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356" w:type="dxa"/>
        <w:tblInd w:w="-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56"/>
      </w:tblGrid>
      <w:tr w:rsidR="00874A0B" w:rsidRPr="0009717B" w14:paraId="4A91B32D" w14:textId="77777777" w:rsidTr="00325C66">
        <w:trPr>
          <w:trHeight w:val="463"/>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56934" w14:textId="77777777" w:rsidR="000415C8" w:rsidRPr="0009717B" w:rsidRDefault="00694CE1">
            <w:pPr>
              <w:pStyle w:val="Titolo5"/>
              <w:numPr>
                <w:ilvl w:val="0"/>
                <w:numId w:val="1"/>
              </w:numPr>
              <w:spacing w:before="120"/>
              <w:rPr>
                <w:rFonts w:ascii="Arial" w:hAnsi="Arial"/>
                <w:color w:val="000000"/>
                <w:sz w:val="18"/>
                <w:szCs w:val="18"/>
                <w:u w:color="000000"/>
              </w:rPr>
            </w:pPr>
            <w:r w:rsidRPr="0009717B">
              <w:rPr>
                <w:rFonts w:ascii="Arial" w:hAnsi="Arial"/>
                <w:color w:val="000000"/>
                <w:sz w:val="18"/>
                <w:szCs w:val="18"/>
                <w:u w:color="000000"/>
              </w:rPr>
              <w:t xml:space="preserve">Data di consegna del consenso: </w:t>
            </w:r>
          </w:p>
        </w:tc>
      </w:tr>
      <w:tr w:rsidR="00874A0B" w:rsidRPr="0009717B" w14:paraId="07201185" w14:textId="77777777" w:rsidTr="00325C66">
        <w:trPr>
          <w:trHeight w:val="1699"/>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3A388" w14:textId="77777777" w:rsidR="000415C8" w:rsidRPr="0009717B" w:rsidRDefault="00694CE1">
            <w:pPr>
              <w:pStyle w:val="Titolo5"/>
              <w:numPr>
                <w:ilvl w:val="0"/>
                <w:numId w:val="3"/>
              </w:numPr>
              <w:spacing w:before="120"/>
              <w:rPr>
                <w:rFonts w:ascii="Arial" w:eastAsia="Arial" w:hAnsi="Arial" w:cs="Arial"/>
                <w:color w:val="000000"/>
                <w:sz w:val="18"/>
                <w:szCs w:val="18"/>
                <w:u w:color="000000"/>
              </w:rPr>
            </w:pPr>
            <w:r w:rsidRPr="0009717B">
              <w:rPr>
                <w:rFonts w:ascii="Arial" w:hAnsi="Arial"/>
                <w:color w:val="000000"/>
                <w:sz w:val="18"/>
                <w:szCs w:val="18"/>
                <w:u w:color="000000"/>
              </w:rPr>
              <w:t>Generalità del paziente</w:t>
            </w:r>
          </w:p>
          <w:p w14:paraId="04F58A14" w14:textId="77777777" w:rsidR="000415C8" w:rsidRPr="0009717B" w:rsidRDefault="000415C8">
            <w:pPr>
              <w:rPr>
                <w:rFonts w:ascii="Arial" w:eastAsia="Arial" w:hAnsi="Arial" w:cs="Arial"/>
                <w:sz w:val="18"/>
                <w:szCs w:val="18"/>
              </w:rPr>
            </w:pPr>
          </w:p>
          <w:p w14:paraId="5ABEC36E" w14:textId="77777777" w:rsidR="000415C8" w:rsidRPr="0009717B" w:rsidRDefault="00694CE1">
            <w:pPr>
              <w:pStyle w:val="Titolo4"/>
              <w:rPr>
                <w:rFonts w:ascii="Arial" w:eastAsia="Arial" w:hAnsi="Arial" w:cs="Arial"/>
                <w:sz w:val="18"/>
                <w:szCs w:val="18"/>
              </w:rPr>
            </w:pPr>
            <w:r w:rsidRPr="0009717B">
              <w:rPr>
                <w:rFonts w:ascii="Arial" w:hAnsi="Arial"/>
                <w:sz w:val="18"/>
                <w:szCs w:val="18"/>
              </w:rPr>
              <w:t xml:space="preserve">Cognome ………………………………………………………………… </w:t>
            </w:r>
          </w:p>
          <w:p w14:paraId="635C4C91" w14:textId="77777777" w:rsidR="000415C8" w:rsidRPr="0009717B" w:rsidRDefault="000415C8">
            <w:pPr>
              <w:pStyle w:val="Titolo4"/>
              <w:rPr>
                <w:rFonts w:ascii="Arial" w:eastAsia="Arial" w:hAnsi="Arial" w:cs="Arial"/>
                <w:sz w:val="18"/>
                <w:szCs w:val="18"/>
              </w:rPr>
            </w:pPr>
          </w:p>
          <w:p w14:paraId="66F24F4F" w14:textId="77777777" w:rsidR="000415C8" w:rsidRPr="0009717B" w:rsidRDefault="00694CE1">
            <w:pPr>
              <w:pStyle w:val="Titolo4"/>
              <w:rPr>
                <w:rFonts w:ascii="Arial" w:eastAsia="Arial" w:hAnsi="Arial" w:cs="Arial"/>
                <w:sz w:val="18"/>
                <w:szCs w:val="18"/>
              </w:rPr>
            </w:pPr>
            <w:r w:rsidRPr="0009717B">
              <w:rPr>
                <w:rFonts w:ascii="Arial" w:hAnsi="Arial"/>
                <w:sz w:val="18"/>
                <w:szCs w:val="18"/>
              </w:rPr>
              <w:t>Nome ………………………………………………………………………</w:t>
            </w:r>
          </w:p>
          <w:p w14:paraId="78D97478" w14:textId="77777777" w:rsidR="000415C8" w:rsidRPr="0009717B" w:rsidRDefault="000415C8">
            <w:pPr>
              <w:rPr>
                <w:rFonts w:ascii="Arial" w:eastAsia="Arial" w:hAnsi="Arial" w:cs="Arial"/>
                <w:sz w:val="18"/>
                <w:szCs w:val="18"/>
              </w:rPr>
            </w:pPr>
          </w:p>
          <w:p w14:paraId="49561994" w14:textId="77777777" w:rsidR="000415C8" w:rsidRPr="0009717B" w:rsidRDefault="00694CE1">
            <w:pPr>
              <w:pStyle w:val="Titolo4"/>
              <w:rPr>
                <w:sz w:val="18"/>
                <w:szCs w:val="18"/>
              </w:rPr>
            </w:pPr>
            <w:r w:rsidRPr="0009717B">
              <w:rPr>
                <w:rFonts w:ascii="Arial" w:hAnsi="Arial"/>
                <w:sz w:val="18"/>
                <w:szCs w:val="18"/>
              </w:rPr>
              <w:t>Data di nascita……………………………………………………………</w:t>
            </w:r>
          </w:p>
        </w:tc>
      </w:tr>
      <w:tr w:rsidR="00874A0B" w:rsidRPr="0009717B" w14:paraId="70F4637F" w14:textId="77777777" w:rsidTr="00325C66">
        <w:trPr>
          <w:trHeight w:val="1063"/>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CCB1E" w14:textId="77777777" w:rsidR="000415C8" w:rsidRPr="0009717B" w:rsidRDefault="00694CE1">
            <w:pPr>
              <w:pStyle w:val="Titolo5"/>
              <w:numPr>
                <w:ilvl w:val="0"/>
                <w:numId w:val="5"/>
              </w:numPr>
              <w:pBdr>
                <w:bottom w:val="single" w:sz="4" w:space="0" w:color="000000"/>
              </w:pBdr>
              <w:spacing w:before="120"/>
              <w:rPr>
                <w:rFonts w:ascii="Arial" w:eastAsia="Arial" w:hAnsi="Arial" w:cs="Arial"/>
                <w:color w:val="000000"/>
                <w:sz w:val="18"/>
                <w:szCs w:val="18"/>
                <w:u w:color="000000"/>
              </w:rPr>
            </w:pPr>
            <w:r w:rsidRPr="0009717B">
              <w:rPr>
                <w:rFonts w:ascii="Arial" w:hAnsi="Arial"/>
                <w:color w:val="000000"/>
                <w:sz w:val="18"/>
                <w:szCs w:val="18"/>
                <w:u w:color="000000"/>
              </w:rPr>
              <w:t>Diagnosi</w:t>
            </w:r>
          </w:p>
          <w:p w14:paraId="411939C1" w14:textId="77777777" w:rsidR="000415C8" w:rsidRPr="0009717B" w:rsidRDefault="00694CE1">
            <w:pPr>
              <w:pStyle w:val="Titolo5"/>
              <w:spacing w:before="240" w:line="360" w:lineRule="auto"/>
              <w:rPr>
                <w:rFonts w:ascii="Arial" w:eastAsia="Arial" w:hAnsi="Arial" w:cs="Arial"/>
                <w:b w:val="0"/>
                <w:bCs w:val="0"/>
                <w:color w:val="000000"/>
                <w:sz w:val="18"/>
                <w:szCs w:val="18"/>
                <w:u w:color="000000"/>
              </w:rPr>
            </w:pPr>
            <w:r w:rsidRPr="0009717B">
              <w:rPr>
                <w:rFonts w:ascii="Arial" w:hAnsi="Arial"/>
                <w:b w:val="0"/>
                <w:bCs w:val="0"/>
                <w:color w:val="000000"/>
                <w:sz w:val="18"/>
                <w:szCs w:val="18"/>
                <w:u w:color="000000"/>
              </w:rPr>
              <w:t>………….……………………………………………………………………………………………………………</w:t>
            </w:r>
            <w:r w:rsidR="0026165C">
              <w:rPr>
                <w:rFonts w:ascii="Arial" w:hAnsi="Arial"/>
                <w:b w:val="0"/>
                <w:bCs w:val="0"/>
                <w:color w:val="000000"/>
                <w:sz w:val="18"/>
                <w:szCs w:val="18"/>
                <w:u w:color="000000"/>
              </w:rPr>
              <w:t>…………………..</w:t>
            </w:r>
            <w:r w:rsidRPr="0009717B">
              <w:rPr>
                <w:rFonts w:ascii="Arial" w:hAnsi="Arial"/>
                <w:b w:val="0"/>
                <w:bCs w:val="0"/>
                <w:color w:val="000000"/>
                <w:sz w:val="18"/>
                <w:szCs w:val="18"/>
                <w:u w:color="000000"/>
              </w:rPr>
              <w:t>…….</w:t>
            </w:r>
          </w:p>
          <w:p w14:paraId="7FC984B0" w14:textId="3B735B41" w:rsidR="000415C8" w:rsidRPr="0009717B" w:rsidRDefault="00694CE1">
            <w:pPr>
              <w:jc w:val="center"/>
              <w:rPr>
                <w:sz w:val="18"/>
                <w:szCs w:val="18"/>
              </w:rPr>
            </w:pPr>
            <w:r w:rsidRPr="0009717B">
              <w:rPr>
                <w:rFonts w:ascii="Arial" w:hAnsi="Arial"/>
                <w:b/>
                <w:bCs/>
                <w:sz w:val="18"/>
                <w:szCs w:val="18"/>
                <w:u w:val="single"/>
              </w:rPr>
              <w:t>Lato</w:t>
            </w:r>
            <w:r w:rsidRPr="0009717B">
              <w:rPr>
                <w:rFonts w:ascii="Arial" w:hAnsi="Arial"/>
                <w:b/>
                <w:bCs/>
                <w:sz w:val="18"/>
                <w:szCs w:val="18"/>
              </w:rPr>
              <w:t>:</w:t>
            </w:r>
            <w:r w:rsidR="004D1545">
              <w:rPr>
                <w:rFonts w:ascii="Arial" w:hAnsi="Arial"/>
                <w:b/>
                <w:bCs/>
                <w:sz w:val="18"/>
                <w:szCs w:val="18"/>
              </w:rPr>
              <w:t xml:space="preserve"> </w:t>
            </w:r>
            <w:proofErr w:type="gramStart"/>
            <w:r w:rsidRPr="0009717B">
              <w:rPr>
                <w:rFonts w:ascii="Courier New" w:hAnsi="Courier New"/>
                <w:b/>
                <w:bCs/>
                <w:sz w:val="18"/>
                <w:szCs w:val="18"/>
              </w:rPr>
              <w:t>□</w:t>
            </w:r>
            <w:r w:rsidRPr="0009717B">
              <w:rPr>
                <w:rFonts w:ascii="Arial" w:hAnsi="Arial"/>
                <w:b/>
                <w:bCs/>
                <w:sz w:val="18"/>
                <w:szCs w:val="18"/>
              </w:rPr>
              <w:t xml:space="preserve">  Destro</w:t>
            </w:r>
            <w:proofErr w:type="gramEnd"/>
            <w:r w:rsidRPr="0009717B">
              <w:rPr>
                <w:rFonts w:ascii="Arial" w:hAnsi="Arial"/>
                <w:b/>
                <w:bCs/>
                <w:sz w:val="18"/>
                <w:szCs w:val="18"/>
              </w:rPr>
              <w:t xml:space="preserve">        </w:t>
            </w:r>
            <w:r w:rsidRPr="0009717B">
              <w:rPr>
                <w:rFonts w:ascii="Courier New" w:hAnsi="Courier New"/>
                <w:b/>
                <w:bCs/>
                <w:sz w:val="18"/>
                <w:szCs w:val="18"/>
              </w:rPr>
              <w:t>□</w:t>
            </w:r>
            <w:r w:rsidRPr="0009717B">
              <w:rPr>
                <w:rFonts w:ascii="Arial" w:hAnsi="Arial"/>
                <w:b/>
                <w:bCs/>
                <w:sz w:val="18"/>
                <w:szCs w:val="18"/>
              </w:rPr>
              <w:t xml:space="preserve">  Sinistro       </w:t>
            </w:r>
          </w:p>
        </w:tc>
      </w:tr>
      <w:tr w:rsidR="00874A0B" w:rsidRPr="0009717B" w14:paraId="7929CF21" w14:textId="77777777" w:rsidTr="00325C66">
        <w:trPr>
          <w:trHeight w:val="1606"/>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A003C" w14:textId="77777777" w:rsidR="000415C8" w:rsidRPr="0009717B" w:rsidRDefault="00694CE1">
            <w:pPr>
              <w:pStyle w:val="Titolo5"/>
              <w:numPr>
                <w:ilvl w:val="0"/>
                <w:numId w:val="7"/>
              </w:numPr>
              <w:spacing w:before="120"/>
              <w:rPr>
                <w:rFonts w:ascii="Arial" w:eastAsia="Arial" w:hAnsi="Arial" w:cs="Arial"/>
                <w:color w:val="000000"/>
                <w:sz w:val="18"/>
                <w:szCs w:val="18"/>
                <w:u w:color="000000"/>
              </w:rPr>
            </w:pPr>
            <w:r w:rsidRPr="0009717B">
              <w:rPr>
                <w:rFonts w:ascii="Arial" w:hAnsi="Arial"/>
                <w:color w:val="000000"/>
                <w:sz w:val="18"/>
                <w:szCs w:val="18"/>
                <w:u w:color="000000"/>
              </w:rPr>
              <w:t>Quale trattamento mi viene proposto?</w:t>
            </w:r>
          </w:p>
          <w:p w14:paraId="3107FCCD" w14:textId="77777777" w:rsidR="000415C8" w:rsidRPr="0009717B" w:rsidRDefault="00694CE1">
            <w:pPr>
              <w:pStyle w:val="Corpodeltesto3"/>
              <w:tabs>
                <w:tab w:val="left" w:pos="284"/>
              </w:tabs>
              <w:spacing w:line="276" w:lineRule="auto"/>
              <w:rPr>
                <w:sz w:val="18"/>
                <w:szCs w:val="18"/>
              </w:rPr>
            </w:pPr>
            <w:r w:rsidRPr="0009717B">
              <w:rPr>
                <w:rFonts w:ascii="Arial" w:hAnsi="Arial"/>
                <w:sz w:val="18"/>
                <w:szCs w:val="18"/>
              </w:rPr>
              <w:t>Trapianto di tessuto adiposo autologo purificato con minima manipolazione.</w:t>
            </w:r>
          </w:p>
          <w:p w14:paraId="6FA0715C" w14:textId="6A799504" w:rsidR="000415C8" w:rsidRPr="0009717B" w:rsidRDefault="00694CE1" w:rsidP="00325C6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00" w:lineRule="atLeast"/>
              <w:rPr>
                <w:sz w:val="18"/>
                <w:szCs w:val="18"/>
              </w:rPr>
            </w:pPr>
            <w:r w:rsidRPr="0009717B">
              <w:rPr>
                <w:rFonts w:ascii="Arial" w:hAnsi="Arial"/>
                <w:sz w:val="16"/>
                <w:szCs w:val="16"/>
              </w:rPr>
              <w:t xml:space="preserve">Le verrà effettuata una piccola incisione con il bisturi nella zona addominale per l’ingresso della cannula da 16g con la quale le verrà infiltrata circa </w:t>
            </w:r>
            <w:r w:rsidR="0010152D">
              <w:rPr>
                <w:rFonts w:ascii="Arial" w:hAnsi="Arial"/>
                <w:sz w:val="16"/>
                <w:szCs w:val="16"/>
              </w:rPr>
              <w:t>60</w:t>
            </w:r>
            <w:r w:rsidRPr="0009717B">
              <w:rPr>
                <w:rFonts w:ascii="Arial" w:hAnsi="Arial"/>
                <w:sz w:val="16"/>
                <w:szCs w:val="16"/>
              </w:rPr>
              <w:t xml:space="preserve"> ml di soluzione anestetica di </w:t>
            </w:r>
            <w:proofErr w:type="spellStart"/>
            <w:r w:rsidRPr="0009717B">
              <w:rPr>
                <w:rFonts w:ascii="Arial" w:hAnsi="Arial"/>
                <w:sz w:val="16"/>
                <w:szCs w:val="16"/>
              </w:rPr>
              <w:t>Kl</w:t>
            </w:r>
            <w:r w:rsidR="00874A0B" w:rsidRPr="0009717B">
              <w:rPr>
                <w:rFonts w:ascii="Arial" w:hAnsi="Arial"/>
                <w:sz w:val="16"/>
                <w:szCs w:val="16"/>
              </w:rPr>
              <w:t>e</w:t>
            </w:r>
            <w:r w:rsidRPr="0009717B">
              <w:rPr>
                <w:rFonts w:ascii="Arial" w:hAnsi="Arial"/>
                <w:sz w:val="16"/>
                <w:szCs w:val="16"/>
              </w:rPr>
              <w:t>ine</w:t>
            </w:r>
            <w:proofErr w:type="spellEnd"/>
            <w:r w:rsidRPr="0009717B">
              <w:rPr>
                <w:rFonts w:ascii="Arial" w:hAnsi="Arial"/>
                <w:sz w:val="16"/>
                <w:szCs w:val="16"/>
              </w:rPr>
              <w:t xml:space="preserve">; </w:t>
            </w:r>
            <w:proofErr w:type="gramStart"/>
            <w:r w:rsidRPr="0009717B">
              <w:rPr>
                <w:rFonts w:ascii="Arial" w:hAnsi="Arial"/>
                <w:sz w:val="16"/>
                <w:szCs w:val="16"/>
              </w:rPr>
              <w:t>in seguito</w:t>
            </w:r>
            <w:proofErr w:type="gramEnd"/>
            <w:r w:rsidRPr="0009717B">
              <w:rPr>
                <w:rFonts w:ascii="Arial" w:hAnsi="Arial"/>
                <w:sz w:val="16"/>
                <w:szCs w:val="16"/>
              </w:rPr>
              <w:t xml:space="preserve"> all’anestesia sarà sottoposto/a </w:t>
            </w:r>
            <w:proofErr w:type="spellStart"/>
            <w:r w:rsidRPr="0009717B">
              <w:rPr>
                <w:rFonts w:ascii="Arial" w:hAnsi="Arial"/>
                <w:sz w:val="16"/>
                <w:szCs w:val="16"/>
              </w:rPr>
              <w:t>a</w:t>
            </w:r>
            <w:proofErr w:type="spellEnd"/>
            <w:r w:rsidRPr="0009717B">
              <w:rPr>
                <w:rFonts w:ascii="Arial" w:hAnsi="Arial"/>
                <w:sz w:val="16"/>
                <w:szCs w:val="16"/>
              </w:rPr>
              <w:t xml:space="preserve"> lipoaspirazione delle zone precedentemente infiltrate, mediante cannula dedicata (13G). Il tessuto aspirato viene processato all’interno d</w:t>
            </w:r>
            <w:r w:rsidR="00F71E7F">
              <w:rPr>
                <w:rFonts w:ascii="Arial" w:hAnsi="Arial"/>
                <w:sz w:val="16"/>
                <w:szCs w:val="16"/>
              </w:rPr>
              <w:t xml:space="preserve">el </w:t>
            </w:r>
            <w:r w:rsidRPr="0009717B">
              <w:rPr>
                <w:rFonts w:ascii="Arial" w:hAnsi="Arial"/>
                <w:sz w:val="16"/>
                <w:szCs w:val="16"/>
              </w:rPr>
              <w:t>dispositivo medico sterile monouso</w:t>
            </w:r>
            <w:r w:rsidR="00F71E7F">
              <w:rPr>
                <w:rFonts w:ascii="Arial" w:hAnsi="Arial"/>
                <w:sz w:val="16"/>
                <w:szCs w:val="16"/>
              </w:rPr>
              <w:t xml:space="preserve"> </w:t>
            </w:r>
            <w:proofErr w:type="spellStart"/>
            <w:r w:rsidR="00F71E7F">
              <w:rPr>
                <w:rFonts w:ascii="Arial" w:hAnsi="Arial"/>
                <w:sz w:val="16"/>
                <w:szCs w:val="16"/>
              </w:rPr>
              <w:t>Laypocex</w:t>
            </w:r>
            <w:proofErr w:type="spellEnd"/>
            <w:r w:rsidR="00F71E7F">
              <w:rPr>
                <w:rFonts w:ascii="Arial" w:hAnsi="Arial"/>
                <w:sz w:val="16"/>
                <w:szCs w:val="16"/>
              </w:rPr>
              <w:t xml:space="preserve"> Plus.</w:t>
            </w:r>
          </w:p>
        </w:tc>
      </w:tr>
      <w:tr w:rsidR="00874A0B" w:rsidRPr="0009717B" w14:paraId="033C092D" w14:textId="77777777" w:rsidTr="00325C66">
        <w:trPr>
          <w:trHeight w:val="1384"/>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C16CE" w14:textId="77777777" w:rsidR="000415C8" w:rsidRPr="0009717B" w:rsidRDefault="00694CE1">
            <w:pPr>
              <w:pStyle w:val="Titolo5"/>
              <w:numPr>
                <w:ilvl w:val="0"/>
                <w:numId w:val="9"/>
              </w:numPr>
              <w:spacing w:before="120"/>
              <w:rPr>
                <w:rFonts w:ascii="Arial" w:hAnsi="Arial"/>
                <w:color w:val="000000"/>
                <w:sz w:val="18"/>
                <w:szCs w:val="18"/>
                <w:u w:color="000000"/>
              </w:rPr>
            </w:pPr>
            <w:r w:rsidRPr="0009717B">
              <w:rPr>
                <w:rFonts w:ascii="Arial" w:hAnsi="Arial"/>
                <w:color w:val="000000"/>
                <w:sz w:val="18"/>
                <w:szCs w:val="18"/>
                <w:u w:color="000000"/>
              </w:rPr>
              <w:t>Per quale condizione clinica mi viene proposto l’intervento chirurgico *</w:t>
            </w:r>
          </w:p>
          <w:p w14:paraId="0903B362" w14:textId="77777777" w:rsidR="000415C8" w:rsidRPr="0009717B" w:rsidRDefault="00694CE1" w:rsidP="00874A0B">
            <w:pPr>
              <w:pStyle w:val="Titolo5"/>
              <w:ind w:left="360"/>
              <w:jc w:val="both"/>
              <w:rPr>
                <w:sz w:val="18"/>
                <w:szCs w:val="18"/>
              </w:rPr>
            </w:pPr>
            <w:r w:rsidRPr="0009717B">
              <w:rPr>
                <w:rFonts w:ascii="Arial" w:hAnsi="Arial"/>
                <w:b w:val="0"/>
                <w:bCs w:val="0"/>
                <w:color w:val="000000"/>
                <w:sz w:val="18"/>
                <w:szCs w:val="18"/>
                <w:u w:color="000000"/>
              </w:rPr>
              <w:t>* Esplicitare diagnosi e/o sospetto clinico diagnostico e/o sintomatologia in mancanza dei precedenti.</w:t>
            </w:r>
          </w:p>
          <w:p w14:paraId="6E056235" w14:textId="77777777" w:rsidR="000415C8" w:rsidRPr="0009717B" w:rsidRDefault="00694CE1">
            <w:pPr>
              <w:numPr>
                <w:ilvl w:val="1"/>
                <w:numId w:val="10"/>
              </w:numPr>
              <w:spacing w:line="276" w:lineRule="auto"/>
              <w:rPr>
                <w:rFonts w:ascii="Arial" w:hAnsi="Arial"/>
                <w:sz w:val="18"/>
                <w:szCs w:val="18"/>
              </w:rPr>
            </w:pPr>
            <w:r w:rsidRPr="0009717B">
              <w:rPr>
                <w:rFonts w:ascii="Arial" w:hAnsi="Arial"/>
                <w:sz w:val="18"/>
                <w:szCs w:val="18"/>
              </w:rPr>
              <w:t xml:space="preserve">tendinopatie croniche (es. tendinopatia della cuffia dei rotatori, epicondilite, tendinite </w:t>
            </w:r>
            <w:proofErr w:type="gramStart"/>
            <w:r w:rsidRPr="0009717B">
              <w:rPr>
                <w:rFonts w:ascii="Arial" w:hAnsi="Arial"/>
                <w:sz w:val="18"/>
                <w:szCs w:val="18"/>
              </w:rPr>
              <w:t>achillea,…</w:t>
            </w:r>
            <w:proofErr w:type="gramEnd"/>
            <w:r w:rsidRPr="0009717B">
              <w:rPr>
                <w:rFonts w:ascii="Arial" w:hAnsi="Arial"/>
                <w:sz w:val="18"/>
                <w:szCs w:val="18"/>
              </w:rPr>
              <w:t>)</w:t>
            </w:r>
          </w:p>
          <w:p w14:paraId="5F958084" w14:textId="77777777" w:rsidR="000415C8" w:rsidRPr="0009717B" w:rsidRDefault="00694CE1">
            <w:pPr>
              <w:numPr>
                <w:ilvl w:val="1"/>
                <w:numId w:val="10"/>
              </w:numPr>
              <w:spacing w:line="276" w:lineRule="auto"/>
              <w:rPr>
                <w:rFonts w:ascii="Arial" w:hAnsi="Arial"/>
                <w:sz w:val="18"/>
                <w:szCs w:val="18"/>
              </w:rPr>
            </w:pPr>
            <w:r w:rsidRPr="0009717B">
              <w:rPr>
                <w:rFonts w:ascii="Arial" w:hAnsi="Arial"/>
                <w:sz w:val="18"/>
                <w:szCs w:val="18"/>
              </w:rPr>
              <w:t xml:space="preserve">lesioni tendinee e legamentose (spalla, ginocchio, </w:t>
            </w:r>
            <w:proofErr w:type="gramStart"/>
            <w:r w:rsidRPr="0009717B">
              <w:rPr>
                <w:rFonts w:ascii="Arial" w:hAnsi="Arial"/>
                <w:sz w:val="18"/>
                <w:szCs w:val="18"/>
              </w:rPr>
              <w:t>caviglia,...</w:t>
            </w:r>
            <w:proofErr w:type="gramEnd"/>
            <w:r w:rsidRPr="0009717B">
              <w:rPr>
                <w:rFonts w:ascii="Arial" w:hAnsi="Arial"/>
                <w:sz w:val="18"/>
                <w:szCs w:val="18"/>
              </w:rPr>
              <w:t>)</w:t>
            </w:r>
          </w:p>
          <w:p w14:paraId="05702C23" w14:textId="77777777" w:rsidR="000415C8" w:rsidRPr="0009717B" w:rsidRDefault="00694CE1">
            <w:pPr>
              <w:numPr>
                <w:ilvl w:val="1"/>
                <w:numId w:val="10"/>
              </w:numPr>
              <w:spacing w:line="276" w:lineRule="auto"/>
              <w:rPr>
                <w:rFonts w:ascii="Arial" w:hAnsi="Arial"/>
                <w:sz w:val="18"/>
                <w:szCs w:val="18"/>
              </w:rPr>
            </w:pPr>
            <w:r w:rsidRPr="0009717B">
              <w:rPr>
                <w:rFonts w:ascii="Arial" w:hAnsi="Arial"/>
                <w:sz w:val="18"/>
                <w:szCs w:val="18"/>
              </w:rPr>
              <w:t xml:space="preserve">lesioni </w:t>
            </w:r>
            <w:proofErr w:type="gramStart"/>
            <w:r w:rsidRPr="0009717B">
              <w:rPr>
                <w:rFonts w:ascii="Arial" w:hAnsi="Arial"/>
                <w:sz w:val="18"/>
                <w:szCs w:val="18"/>
              </w:rPr>
              <w:t>osteocondrali ,</w:t>
            </w:r>
            <w:proofErr w:type="gramEnd"/>
            <w:r w:rsidRPr="0009717B">
              <w:rPr>
                <w:rFonts w:ascii="Arial" w:hAnsi="Arial"/>
                <w:sz w:val="18"/>
                <w:szCs w:val="18"/>
              </w:rPr>
              <w:t xml:space="preserve"> osteoartrosi (spalla, gomito, polso, anca, ginocchio, caviglia,…)</w:t>
            </w:r>
          </w:p>
          <w:p w14:paraId="3B59E892" w14:textId="77777777" w:rsidR="000415C8" w:rsidRPr="0009717B" w:rsidRDefault="00694CE1">
            <w:pPr>
              <w:numPr>
                <w:ilvl w:val="1"/>
                <w:numId w:val="10"/>
              </w:numPr>
              <w:spacing w:line="276" w:lineRule="auto"/>
              <w:rPr>
                <w:rFonts w:ascii="Arial" w:hAnsi="Arial"/>
                <w:sz w:val="18"/>
                <w:szCs w:val="18"/>
              </w:rPr>
            </w:pPr>
            <w:r w:rsidRPr="0009717B">
              <w:rPr>
                <w:rFonts w:ascii="Arial" w:hAnsi="Arial"/>
                <w:sz w:val="18"/>
                <w:szCs w:val="18"/>
              </w:rPr>
              <w:t>………………………………………………………………………………………………………………..</w:t>
            </w:r>
          </w:p>
        </w:tc>
      </w:tr>
      <w:tr w:rsidR="00874A0B" w:rsidRPr="0009717B" w14:paraId="7E5452AE" w14:textId="77777777" w:rsidTr="00325C66">
        <w:trPr>
          <w:trHeight w:val="29"/>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8B88C" w14:textId="77777777" w:rsidR="000415C8" w:rsidRPr="0009717B" w:rsidRDefault="00694CE1">
            <w:pPr>
              <w:pStyle w:val="Titolo5"/>
              <w:numPr>
                <w:ilvl w:val="0"/>
                <w:numId w:val="12"/>
              </w:numPr>
              <w:spacing w:before="120"/>
              <w:rPr>
                <w:rFonts w:ascii="Arial" w:eastAsia="Arial" w:hAnsi="Arial" w:cs="Arial"/>
                <w:color w:val="000000"/>
                <w:sz w:val="18"/>
                <w:szCs w:val="18"/>
                <w:u w:color="000000"/>
              </w:rPr>
            </w:pPr>
            <w:r w:rsidRPr="0009717B">
              <w:rPr>
                <w:rFonts w:ascii="Arial" w:hAnsi="Arial"/>
                <w:color w:val="000000"/>
                <w:sz w:val="18"/>
                <w:szCs w:val="18"/>
                <w:u w:color="000000"/>
              </w:rPr>
              <w:t>Sono contemporaneamente presenti altre condizioni in grado di aumentare il rischio specifico di questa procedura a carico di:</w:t>
            </w:r>
          </w:p>
          <w:p w14:paraId="680CAB5A" w14:textId="77777777" w:rsidR="000415C8" w:rsidRPr="0009717B" w:rsidRDefault="000415C8">
            <w:pPr>
              <w:rPr>
                <w:sz w:val="18"/>
                <w:szCs w:val="18"/>
              </w:rPr>
            </w:pPr>
          </w:p>
          <w:p w14:paraId="49167A08" w14:textId="77777777" w:rsidR="000415C8" w:rsidRPr="0009717B" w:rsidRDefault="00694CE1">
            <w:pPr>
              <w:rPr>
                <w:sz w:val="18"/>
                <w:szCs w:val="18"/>
              </w:rPr>
            </w:pPr>
            <w:r w:rsidRPr="0009717B">
              <w:rPr>
                <w:rFonts w:ascii="Arial" w:hAnsi="Arial"/>
                <w:sz w:val="18"/>
                <w:szCs w:val="18"/>
              </w:rPr>
              <w:t>………………………………………………………………………………………………………………………………</w:t>
            </w:r>
          </w:p>
        </w:tc>
      </w:tr>
      <w:tr w:rsidR="00874A0B" w:rsidRPr="0009717B" w14:paraId="17D3791E" w14:textId="77777777" w:rsidTr="00325C66">
        <w:trPr>
          <w:trHeight w:val="844"/>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4CBE2" w14:textId="77777777" w:rsidR="000415C8" w:rsidRPr="0009717B" w:rsidRDefault="00694CE1" w:rsidP="00874A0B">
            <w:pPr>
              <w:pStyle w:val="Titolo5"/>
              <w:numPr>
                <w:ilvl w:val="0"/>
                <w:numId w:val="14"/>
              </w:numPr>
              <w:spacing w:before="120"/>
              <w:rPr>
                <w:rFonts w:ascii="Arial" w:hAnsi="Arial"/>
                <w:color w:val="000000"/>
                <w:sz w:val="18"/>
                <w:szCs w:val="18"/>
                <w:u w:color="000000"/>
              </w:rPr>
            </w:pPr>
            <w:r w:rsidRPr="0009717B">
              <w:rPr>
                <w:rFonts w:ascii="Arial" w:hAnsi="Arial"/>
                <w:color w:val="000000"/>
                <w:sz w:val="18"/>
                <w:szCs w:val="18"/>
                <w:u w:color="000000"/>
              </w:rPr>
              <w:t>Quali sono i potenziali benefici?</w:t>
            </w:r>
          </w:p>
          <w:p w14:paraId="613E5B84" w14:textId="77777777" w:rsidR="000415C8" w:rsidRPr="0009717B" w:rsidRDefault="00694CE1">
            <w:pPr>
              <w:numPr>
                <w:ilvl w:val="0"/>
                <w:numId w:val="15"/>
              </w:numPr>
              <w:rPr>
                <w:rFonts w:ascii="Arial" w:hAnsi="Arial"/>
                <w:sz w:val="18"/>
                <w:szCs w:val="18"/>
              </w:rPr>
            </w:pPr>
            <w:r w:rsidRPr="0009717B">
              <w:rPr>
                <w:rFonts w:ascii="Arial" w:hAnsi="Arial"/>
                <w:sz w:val="18"/>
                <w:szCs w:val="18"/>
              </w:rPr>
              <w:t>Stimolazione dei processi rigenerativi tissutali (legamentosi – tendinei – ossei)</w:t>
            </w:r>
          </w:p>
          <w:p w14:paraId="3049BC8F" w14:textId="77777777" w:rsidR="000415C8" w:rsidRPr="0009717B" w:rsidRDefault="00694CE1">
            <w:pPr>
              <w:numPr>
                <w:ilvl w:val="0"/>
                <w:numId w:val="15"/>
              </w:numPr>
              <w:rPr>
                <w:rFonts w:ascii="Arial" w:hAnsi="Arial"/>
                <w:sz w:val="18"/>
                <w:szCs w:val="18"/>
              </w:rPr>
            </w:pPr>
            <w:r w:rsidRPr="0009717B">
              <w:rPr>
                <w:rFonts w:ascii="Arial" w:hAnsi="Arial"/>
                <w:sz w:val="18"/>
                <w:szCs w:val="18"/>
              </w:rPr>
              <w:t>Riduzione della sintomatologia dolorosa</w:t>
            </w:r>
          </w:p>
        </w:tc>
      </w:tr>
      <w:tr w:rsidR="00874A0B" w:rsidRPr="0009717B" w14:paraId="4F17C6D1" w14:textId="77777777" w:rsidTr="00325C66">
        <w:trPr>
          <w:trHeight w:val="13182"/>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A2C19" w14:textId="77777777" w:rsidR="000415C8" w:rsidRPr="0009717B" w:rsidRDefault="00694CE1">
            <w:pPr>
              <w:pStyle w:val="Titolo5"/>
              <w:numPr>
                <w:ilvl w:val="0"/>
                <w:numId w:val="17"/>
              </w:numPr>
              <w:spacing w:before="120"/>
              <w:rPr>
                <w:rFonts w:ascii="Arial" w:hAnsi="Arial"/>
                <w:color w:val="000000"/>
                <w:sz w:val="18"/>
                <w:szCs w:val="18"/>
                <w:u w:color="000000"/>
              </w:rPr>
            </w:pPr>
            <w:r w:rsidRPr="0009717B">
              <w:rPr>
                <w:rFonts w:ascii="Arial" w:hAnsi="Arial"/>
                <w:color w:val="000000"/>
                <w:sz w:val="18"/>
                <w:szCs w:val="18"/>
                <w:u w:color="000000"/>
              </w:rPr>
              <w:lastRenderedPageBreak/>
              <w:t>In base alle più recenti conoscenze scientifiche, l’esecuzione della procedura proposta può comportare le seguenti possibili complicanze:</w:t>
            </w:r>
          </w:p>
          <w:p w14:paraId="1ADA7767" w14:textId="77777777" w:rsidR="000415C8" w:rsidRPr="0009717B" w:rsidRDefault="000415C8">
            <w:pPr>
              <w:pStyle w:val="Corpodeltesto3"/>
              <w:tabs>
                <w:tab w:val="left" w:pos="284"/>
              </w:tabs>
              <w:spacing w:line="276" w:lineRule="auto"/>
              <w:rPr>
                <w:sz w:val="18"/>
                <w:szCs w:val="18"/>
              </w:rPr>
            </w:pPr>
          </w:p>
          <w:p w14:paraId="4A23665C" w14:textId="77777777" w:rsidR="000415C8" w:rsidRPr="0009717B" w:rsidRDefault="00694CE1">
            <w:pPr>
              <w:jc w:val="both"/>
              <w:rPr>
                <w:sz w:val="18"/>
                <w:szCs w:val="18"/>
              </w:rPr>
            </w:pPr>
            <w:r w:rsidRPr="0009717B">
              <w:rPr>
                <w:rFonts w:ascii="Arial" w:hAnsi="Arial"/>
                <w:sz w:val="18"/>
                <w:szCs w:val="18"/>
              </w:rPr>
              <w:t xml:space="preserve">Per quanto sia una tecnica chirurgica perfettamente standardizzata ed eseguita con eccellenti risultati, l'innesto di tessuto adiposo autologo non sfugge alla regola generale secondo la quale non esiste chirurgia senza rischi. </w:t>
            </w:r>
            <w:r w:rsidRPr="0009717B">
              <w:rPr>
                <w:rFonts w:ascii="Arial" w:hAnsi="Arial"/>
                <w:sz w:val="18"/>
                <w:szCs w:val="18"/>
                <w:u w:val="single"/>
              </w:rPr>
              <w:t>Non è possibile per il suo chirurgo garantire in modo formale il successo dell’intervento.</w:t>
            </w:r>
          </w:p>
          <w:p w14:paraId="4B1ABD40" w14:textId="77777777" w:rsidR="000415C8" w:rsidRPr="0009717B" w:rsidRDefault="000415C8">
            <w:pPr>
              <w:rPr>
                <w:sz w:val="18"/>
                <w:szCs w:val="18"/>
              </w:rPr>
            </w:pPr>
          </w:p>
          <w:p w14:paraId="5BDB1451" w14:textId="77777777" w:rsidR="000415C8" w:rsidRPr="0009717B" w:rsidRDefault="00694CE1">
            <w:pPr>
              <w:spacing w:before="60" w:after="120"/>
              <w:rPr>
                <w:sz w:val="18"/>
                <w:szCs w:val="18"/>
              </w:rPr>
            </w:pPr>
            <w:r w:rsidRPr="0009717B">
              <w:rPr>
                <w:rFonts w:ascii="Arial" w:hAnsi="Arial"/>
                <w:b/>
                <w:bCs/>
                <w:sz w:val="18"/>
                <w:szCs w:val="18"/>
                <w:u w:val="single"/>
              </w:rPr>
              <w:t xml:space="preserve">Complicanze generali </w:t>
            </w:r>
          </w:p>
          <w:p w14:paraId="7EA75FFB" w14:textId="77777777" w:rsidR="000415C8" w:rsidRPr="0009717B" w:rsidRDefault="00694CE1">
            <w:pPr>
              <w:pStyle w:val="Paragrafoelenco"/>
              <w:numPr>
                <w:ilvl w:val="0"/>
                <w:numId w:val="18"/>
              </w:numPr>
              <w:spacing w:after="60"/>
              <w:rPr>
                <w:rFonts w:ascii="Arial" w:hAnsi="Arial"/>
                <w:sz w:val="18"/>
                <w:szCs w:val="18"/>
              </w:rPr>
            </w:pPr>
            <w:r w:rsidRPr="0009717B">
              <w:rPr>
                <w:rFonts w:ascii="Arial" w:hAnsi="Arial"/>
                <w:sz w:val="18"/>
                <w:szCs w:val="18"/>
              </w:rPr>
              <w:t>Movimento della temperatura corporea della durata di 24/48 ore che può raggiungere anche i 38°C</w:t>
            </w:r>
          </w:p>
          <w:p w14:paraId="761A2A59" w14:textId="77777777" w:rsidR="000415C8" w:rsidRPr="0009717B" w:rsidRDefault="00694CE1">
            <w:pPr>
              <w:pStyle w:val="Paragrafoelenco"/>
              <w:numPr>
                <w:ilvl w:val="0"/>
                <w:numId w:val="19"/>
              </w:numPr>
              <w:spacing w:after="60"/>
              <w:rPr>
                <w:rFonts w:ascii="Arial" w:hAnsi="Arial"/>
                <w:sz w:val="18"/>
                <w:szCs w:val="18"/>
              </w:rPr>
            </w:pPr>
            <w:r w:rsidRPr="0009717B">
              <w:rPr>
                <w:rFonts w:ascii="Arial" w:hAnsi="Arial"/>
                <w:sz w:val="18"/>
                <w:szCs w:val="18"/>
              </w:rPr>
              <w:t>Perdita temporanea dell’autonomia di movimento</w:t>
            </w:r>
          </w:p>
          <w:p w14:paraId="64D7966F" w14:textId="77777777" w:rsidR="000415C8" w:rsidRPr="0009717B" w:rsidRDefault="00694CE1">
            <w:pPr>
              <w:pStyle w:val="Paragrafoelenco"/>
              <w:numPr>
                <w:ilvl w:val="0"/>
                <w:numId w:val="19"/>
              </w:numPr>
              <w:spacing w:after="60"/>
              <w:rPr>
                <w:rFonts w:ascii="Arial" w:hAnsi="Arial"/>
                <w:sz w:val="18"/>
                <w:szCs w:val="18"/>
              </w:rPr>
            </w:pPr>
            <w:r w:rsidRPr="0009717B">
              <w:rPr>
                <w:rFonts w:ascii="Arial" w:hAnsi="Arial"/>
                <w:sz w:val="18"/>
                <w:szCs w:val="18"/>
              </w:rPr>
              <w:t>Sintomatologia dolorosa generalizzata</w:t>
            </w:r>
          </w:p>
          <w:p w14:paraId="3DB31523" w14:textId="77777777" w:rsidR="000415C8" w:rsidRPr="0009717B" w:rsidRDefault="000415C8">
            <w:pPr>
              <w:spacing w:after="60"/>
              <w:ind w:left="357"/>
              <w:rPr>
                <w:sz w:val="18"/>
                <w:szCs w:val="18"/>
              </w:rPr>
            </w:pPr>
          </w:p>
          <w:p w14:paraId="1A3EC060" w14:textId="77777777" w:rsidR="000415C8" w:rsidRPr="0009717B" w:rsidRDefault="00694CE1">
            <w:pPr>
              <w:spacing w:before="60"/>
              <w:rPr>
                <w:sz w:val="18"/>
                <w:szCs w:val="18"/>
              </w:rPr>
            </w:pPr>
            <w:r w:rsidRPr="0009717B">
              <w:rPr>
                <w:rFonts w:ascii="Arial" w:hAnsi="Arial"/>
                <w:b/>
                <w:bCs/>
                <w:sz w:val="18"/>
                <w:szCs w:val="18"/>
                <w:u w:val="single"/>
              </w:rPr>
              <w:t>Complicanze specifiche</w:t>
            </w:r>
          </w:p>
          <w:p w14:paraId="7466E27C" w14:textId="77777777" w:rsidR="000415C8" w:rsidRPr="0009717B" w:rsidRDefault="000415C8">
            <w:pPr>
              <w:rPr>
                <w:sz w:val="18"/>
                <w:szCs w:val="18"/>
              </w:rPr>
            </w:pPr>
          </w:p>
          <w:p w14:paraId="2A0BB76B" w14:textId="77777777" w:rsidR="000415C8" w:rsidRPr="0009717B" w:rsidRDefault="00694CE1">
            <w:pPr>
              <w:numPr>
                <w:ilvl w:val="0"/>
                <w:numId w:val="20"/>
              </w:numPr>
              <w:spacing w:after="60"/>
              <w:jc w:val="both"/>
              <w:rPr>
                <w:rFonts w:ascii="Arial" w:hAnsi="Arial"/>
                <w:sz w:val="18"/>
                <w:szCs w:val="18"/>
              </w:rPr>
            </w:pPr>
            <w:r w:rsidRPr="0009717B">
              <w:rPr>
                <w:rFonts w:ascii="Arial" w:hAnsi="Arial"/>
                <w:b/>
                <w:bCs/>
                <w:sz w:val="18"/>
                <w:szCs w:val="18"/>
              </w:rPr>
              <w:t>Sintomatologia dolorosa</w:t>
            </w:r>
            <w:r w:rsidRPr="0009717B">
              <w:rPr>
                <w:rFonts w:ascii="Arial" w:hAnsi="Arial"/>
                <w:sz w:val="18"/>
                <w:szCs w:val="18"/>
              </w:rPr>
              <w:t xml:space="preserve"> localizzata al distretto interessato dall’innesto.</w:t>
            </w:r>
          </w:p>
          <w:p w14:paraId="1E884DD4" w14:textId="77777777" w:rsidR="000415C8" w:rsidRPr="0009717B" w:rsidRDefault="00694CE1">
            <w:pPr>
              <w:numPr>
                <w:ilvl w:val="0"/>
                <w:numId w:val="20"/>
              </w:numPr>
              <w:spacing w:after="60"/>
              <w:jc w:val="both"/>
              <w:rPr>
                <w:rFonts w:ascii="Arial" w:hAnsi="Arial"/>
                <w:sz w:val="18"/>
                <w:szCs w:val="18"/>
              </w:rPr>
            </w:pPr>
            <w:r w:rsidRPr="0009717B">
              <w:rPr>
                <w:rFonts w:ascii="Arial" w:hAnsi="Arial"/>
                <w:b/>
                <w:bCs/>
                <w:sz w:val="18"/>
                <w:szCs w:val="18"/>
              </w:rPr>
              <w:t xml:space="preserve">Tumefazione e versamento </w:t>
            </w:r>
            <w:r w:rsidRPr="0009717B">
              <w:rPr>
                <w:rFonts w:ascii="Arial" w:hAnsi="Arial"/>
                <w:sz w:val="18"/>
                <w:szCs w:val="18"/>
              </w:rPr>
              <w:t>localizzati nell’articolazione e nell’area interessata dall’autoinnesto.</w:t>
            </w:r>
          </w:p>
          <w:p w14:paraId="6E1E7C34" w14:textId="77777777" w:rsidR="000415C8" w:rsidRPr="0009717B" w:rsidRDefault="00694CE1">
            <w:pPr>
              <w:numPr>
                <w:ilvl w:val="0"/>
                <w:numId w:val="20"/>
              </w:numPr>
              <w:spacing w:after="60"/>
              <w:jc w:val="both"/>
              <w:rPr>
                <w:rFonts w:ascii="Arial" w:hAnsi="Arial"/>
                <w:sz w:val="18"/>
                <w:szCs w:val="18"/>
              </w:rPr>
            </w:pPr>
            <w:r w:rsidRPr="0009717B">
              <w:rPr>
                <w:rFonts w:ascii="Arial" w:hAnsi="Arial"/>
                <w:b/>
                <w:bCs/>
                <w:sz w:val="18"/>
                <w:szCs w:val="18"/>
              </w:rPr>
              <w:t xml:space="preserve">Sanguinamento, ematoma e </w:t>
            </w:r>
            <w:proofErr w:type="spellStart"/>
            <w:r w:rsidRPr="0009717B">
              <w:rPr>
                <w:rFonts w:ascii="Arial" w:hAnsi="Arial"/>
                <w:b/>
                <w:bCs/>
                <w:sz w:val="18"/>
                <w:szCs w:val="18"/>
              </w:rPr>
              <w:t>sieroma</w:t>
            </w:r>
            <w:proofErr w:type="spellEnd"/>
            <w:r w:rsidRPr="0009717B">
              <w:rPr>
                <w:rFonts w:ascii="Arial" w:hAnsi="Arial"/>
                <w:sz w:val="18"/>
                <w:szCs w:val="18"/>
              </w:rPr>
              <w:t>: nelle zone di prelievo possono insorgere nelle ore o nei giorni successivi all’intervento. Consiste in una raccolta di siero o di sangue. Si potrebbe risolvere spontaneamente, in alcuni casi potrebbe essere necessario intervenire chirurgicamente per frenare la raccolta ematica o sierosa posizionando dei drenaggi per alcuni giorni.</w:t>
            </w:r>
          </w:p>
          <w:p w14:paraId="228FCDF4" w14:textId="77777777" w:rsidR="000415C8" w:rsidRPr="0009717B" w:rsidRDefault="00694CE1">
            <w:pPr>
              <w:spacing w:after="60"/>
              <w:ind w:left="714" w:hanging="5"/>
              <w:jc w:val="both"/>
              <w:rPr>
                <w:sz w:val="18"/>
                <w:szCs w:val="18"/>
              </w:rPr>
            </w:pPr>
            <w:r w:rsidRPr="0009717B">
              <w:rPr>
                <w:rFonts w:ascii="Arial" w:hAnsi="Arial"/>
                <w:sz w:val="18"/>
                <w:szCs w:val="18"/>
              </w:rPr>
              <w:t>In caso di perdite ematiche copiose potrebbe essere necessario trasfondere sangue.</w:t>
            </w:r>
          </w:p>
          <w:p w14:paraId="01DCD53F" w14:textId="77777777" w:rsidR="000415C8" w:rsidRPr="0009717B" w:rsidRDefault="00694CE1">
            <w:pPr>
              <w:numPr>
                <w:ilvl w:val="0"/>
                <w:numId w:val="20"/>
              </w:numPr>
              <w:spacing w:after="60"/>
              <w:jc w:val="both"/>
              <w:rPr>
                <w:rFonts w:ascii="Arial" w:hAnsi="Arial"/>
                <w:sz w:val="18"/>
                <w:szCs w:val="18"/>
              </w:rPr>
            </w:pPr>
            <w:r w:rsidRPr="0009717B">
              <w:rPr>
                <w:rFonts w:ascii="Arial" w:hAnsi="Arial"/>
                <w:b/>
                <w:bCs/>
                <w:sz w:val="18"/>
                <w:szCs w:val="18"/>
              </w:rPr>
              <w:t>Infezione locale</w:t>
            </w:r>
            <w:r w:rsidRPr="0009717B">
              <w:rPr>
                <w:rFonts w:ascii="Arial" w:hAnsi="Arial"/>
                <w:sz w:val="18"/>
                <w:szCs w:val="18"/>
              </w:rPr>
              <w:t xml:space="preserve">: complicanza che può insorgere in qualsiasi intervento chirurgico. L’infezione si manifesta con arrossamento locale della cute, gonfiore, dolore, calore, febbre, fuoriuscita di materiale purulento, ecc. Il trattamento richiede una terapia antibiotica locale e generale ed una eventuale terapia chirurgica. Potrebbe dare luogo a una necrosi della cute sovrastante, retrazioni cicatriziali cutanee, </w:t>
            </w:r>
            <w:proofErr w:type="spellStart"/>
            <w:proofErr w:type="gramStart"/>
            <w:r w:rsidRPr="0009717B">
              <w:rPr>
                <w:rFonts w:ascii="Arial" w:hAnsi="Arial"/>
                <w:sz w:val="18"/>
                <w:szCs w:val="18"/>
              </w:rPr>
              <w:t>ecc.L’infezione</w:t>
            </w:r>
            <w:proofErr w:type="spellEnd"/>
            <w:proofErr w:type="gramEnd"/>
            <w:r w:rsidRPr="0009717B">
              <w:rPr>
                <w:rFonts w:ascii="Arial" w:hAnsi="Arial"/>
                <w:sz w:val="18"/>
                <w:szCs w:val="18"/>
              </w:rPr>
              <w:t xml:space="preserve"> potrebbe interessare sia la zona di prelievo che quella di innesto.</w:t>
            </w:r>
          </w:p>
          <w:p w14:paraId="0FED8FEE" w14:textId="77777777" w:rsidR="000415C8" w:rsidRPr="0009717B" w:rsidRDefault="00694CE1">
            <w:pPr>
              <w:numPr>
                <w:ilvl w:val="0"/>
                <w:numId w:val="20"/>
              </w:numPr>
              <w:spacing w:after="60"/>
              <w:jc w:val="both"/>
              <w:rPr>
                <w:rFonts w:ascii="Arial" w:hAnsi="Arial"/>
                <w:sz w:val="18"/>
                <w:szCs w:val="18"/>
              </w:rPr>
            </w:pPr>
            <w:proofErr w:type="spellStart"/>
            <w:r w:rsidRPr="0009717B">
              <w:rPr>
                <w:rFonts w:ascii="Arial" w:hAnsi="Arial"/>
                <w:b/>
                <w:bCs/>
                <w:sz w:val="18"/>
                <w:szCs w:val="18"/>
              </w:rPr>
              <w:t>Liponecrosi</w:t>
            </w:r>
            <w:proofErr w:type="spellEnd"/>
            <w:r w:rsidRPr="0009717B">
              <w:rPr>
                <w:rFonts w:ascii="Arial" w:hAnsi="Arial"/>
                <w:b/>
                <w:bCs/>
                <w:sz w:val="18"/>
                <w:szCs w:val="18"/>
              </w:rPr>
              <w:t xml:space="preserve">: </w:t>
            </w:r>
            <w:r w:rsidRPr="0009717B">
              <w:rPr>
                <w:rFonts w:ascii="Arial" w:hAnsi="Arial"/>
                <w:sz w:val="18"/>
                <w:szCs w:val="18"/>
              </w:rPr>
              <w:t>parte del tessuto adiposo innestato potrebbe andare incontro a necrosi, in alcuni casi potrebbe essere necessario un drenaggio chirurgico della raccolta.</w:t>
            </w:r>
          </w:p>
          <w:p w14:paraId="27B7603A" w14:textId="7D85526D" w:rsidR="000415C8" w:rsidRPr="0009717B" w:rsidRDefault="00694CE1">
            <w:pPr>
              <w:numPr>
                <w:ilvl w:val="0"/>
                <w:numId w:val="21"/>
              </w:numPr>
              <w:jc w:val="both"/>
              <w:rPr>
                <w:rFonts w:ascii="Arial" w:hAnsi="Arial"/>
                <w:sz w:val="18"/>
                <w:szCs w:val="18"/>
              </w:rPr>
            </w:pPr>
            <w:r w:rsidRPr="0009717B">
              <w:rPr>
                <w:rFonts w:ascii="Arial" w:hAnsi="Arial"/>
                <w:b/>
                <w:bCs/>
                <w:sz w:val="18"/>
                <w:szCs w:val="18"/>
              </w:rPr>
              <w:t>Formazioni di “neoformazioni” di varia origine</w:t>
            </w:r>
            <w:r w:rsidRPr="0009717B">
              <w:rPr>
                <w:rFonts w:ascii="Arial" w:hAnsi="Arial"/>
                <w:sz w:val="18"/>
                <w:szCs w:val="18"/>
              </w:rPr>
              <w:t xml:space="preserve">: nelle aree di innesto adiposo </w:t>
            </w:r>
            <w:proofErr w:type="spellStart"/>
            <w:r w:rsidRPr="0009717B">
              <w:rPr>
                <w:rFonts w:ascii="Arial" w:hAnsi="Arial"/>
                <w:sz w:val="18"/>
                <w:szCs w:val="18"/>
              </w:rPr>
              <w:t>extrarticolare</w:t>
            </w:r>
            <w:proofErr w:type="spellEnd"/>
            <w:r w:rsidRPr="0009717B">
              <w:rPr>
                <w:rFonts w:ascii="Arial" w:hAnsi="Arial"/>
                <w:sz w:val="18"/>
                <w:szCs w:val="18"/>
              </w:rPr>
              <w:t xml:space="preserve"> si potrebbero formare nei mesi successivi cisti oleose (30%), noduli adiposi (20</w:t>
            </w:r>
            <w:proofErr w:type="gramStart"/>
            <w:r w:rsidRPr="0009717B">
              <w:rPr>
                <w:rFonts w:ascii="Arial" w:hAnsi="Arial"/>
                <w:sz w:val="18"/>
                <w:szCs w:val="18"/>
              </w:rPr>
              <w:t>%)  cisti</w:t>
            </w:r>
            <w:proofErr w:type="gramEnd"/>
            <w:r w:rsidRPr="0009717B">
              <w:rPr>
                <w:rFonts w:ascii="Arial" w:hAnsi="Arial"/>
                <w:sz w:val="18"/>
                <w:szCs w:val="18"/>
              </w:rPr>
              <w:t xml:space="preserve"> con steatonecrosi (6%) e </w:t>
            </w:r>
            <w:proofErr w:type="spellStart"/>
            <w:r w:rsidRPr="0009717B">
              <w:rPr>
                <w:rFonts w:ascii="Arial" w:hAnsi="Arial"/>
                <w:sz w:val="18"/>
                <w:szCs w:val="18"/>
              </w:rPr>
              <w:t>microcalcificazioni</w:t>
            </w:r>
            <w:proofErr w:type="spellEnd"/>
            <w:r w:rsidRPr="0009717B">
              <w:rPr>
                <w:rFonts w:ascii="Arial" w:hAnsi="Arial"/>
                <w:sz w:val="18"/>
                <w:szCs w:val="18"/>
              </w:rPr>
              <w:t xml:space="preserve"> (13%)</w:t>
            </w:r>
            <w:r w:rsidR="00970E38">
              <w:rPr>
                <w:rFonts w:ascii="Arial" w:hAnsi="Arial"/>
                <w:sz w:val="18"/>
                <w:szCs w:val="18"/>
              </w:rPr>
              <w:t>.</w:t>
            </w:r>
          </w:p>
          <w:p w14:paraId="40F3557B" w14:textId="77777777" w:rsidR="000415C8" w:rsidRPr="0009717B" w:rsidRDefault="00694CE1">
            <w:pPr>
              <w:spacing w:after="60"/>
              <w:ind w:left="714" w:hanging="5"/>
              <w:jc w:val="both"/>
              <w:rPr>
                <w:sz w:val="18"/>
                <w:szCs w:val="18"/>
              </w:rPr>
            </w:pPr>
            <w:r w:rsidRPr="0009717B">
              <w:rPr>
                <w:rFonts w:ascii="Arial" w:hAnsi="Arial"/>
                <w:sz w:val="18"/>
                <w:szCs w:val="18"/>
              </w:rPr>
              <w:t>Dati statistici forniti al 58° congresso nazionale della Società Italiana di Chirurgia Plastica.</w:t>
            </w:r>
          </w:p>
          <w:p w14:paraId="5223234E" w14:textId="77777777" w:rsidR="000415C8" w:rsidRPr="0009717B" w:rsidRDefault="00694CE1">
            <w:pPr>
              <w:numPr>
                <w:ilvl w:val="0"/>
                <w:numId w:val="21"/>
              </w:numPr>
              <w:jc w:val="both"/>
              <w:rPr>
                <w:rFonts w:ascii="Arial" w:hAnsi="Arial"/>
                <w:sz w:val="18"/>
                <w:szCs w:val="18"/>
              </w:rPr>
            </w:pPr>
            <w:r w:rsidRPr="0009717B">
              <w:rPr>
                <w:rFonts w:ascii="Arial" w:hAnsi="Arial"/>
                <w:b/>
                <w:bCs/>
                <w:sz w:val="18"/>
                <w:szCs w:val="18"/>
              </w:rPr>
              <w:t>Alterazione delle cicatrici</w:t>
            </w:r>
            <w:r w:rsidRPr="0009717B">
              <w:rPr>
                <w:rFonts w:ascii="Arial" w:hAnsi="Arial"/>
                <w:sz w:val="18"/>
                <w:szCs w:val="18"/>
              </w:rPr>
              <w:t>: la cicatrizzazione nei siti di prelievo del grasso è un processo biologico imprevedibile che varia da persona a persona. In alcuni casi potrebbe dare luogo a cicatrici esteticamente sgradevoli, visibili, slargate, depresse, di colore diverso dalla cute circostante, dolenti, ipertrofiche fino a formare dei cordoni duri e fibrosi (cheloidi).</w:t>
            </w:r>
          </w:p>
          <w:p w14:paraId="290E3616" w14:textId="77777777" w:rsidR="000415C8" w:rsidRPr="0009717B" w:rsidRDefault="00694CE1">
            <w:pPr>
              <w:spacing w:after="60"/>
              <w:ind w:left="709"/>
              <w:jc w:val="both"/>
              <w:rPr>
                <w:sz w:val="18"/>
                <w:szCs w:val="18"/>
              </w:rPr>
            </w:pPr>
            <w:r w:rsidRPr="0009717B">
              <w:rPr>
                <w:rFonts w:ascii="Arial" w:hAnsi="Arial"/>
                <w:sz w:val="18"/>
                <w:szCs w:val="18"/>
              </w:rPr>
              <w:t>La cicatrice è sempre visibile e potrebbe essere un danno estetico permanente non più correggibile.</w:t>
            </w:r>
          </w:p>
          <w:p w14:paraId="213DC029" w14:textId="77777777" w:rsidR="000415C8" w:rsidRPr="0009717B" w:rsidRDefault="00694CE1">
            <w:pPr>
              <w:numPr>
                <w:ilvl w:val="0"/>
                <w:numId w:val="22"/>
              </w:numPr>
              <w:spacing w:after="60"/>
              <w:jc w:val="both"/>
              <w:rPr>
                <w:rFonts w:ascii="Arial" w:hAnsi="Arial"/>
                <w:sz w:val="18"/>
                <w:szCs w:val="18"/>
              </w:rPr>
            </w:pPr>
            <w:r w:rsidRPr="0009717B">
              <w:rPr>
                <w:rFonts w:ascii="Arial" w:hAnsi="Arial"/>
                <w:b/>
                <w:bCs/>
                <w:sz w:val="18"/>
                <w:szCs w:val="18"/>
              </w:rPr>
              <w:t>Alterazione della sensibilità locale</w:t>
            </w:r>
            <w:r w:rsidRPr="0009717B">
              <w:rPr>
                <w:rFonts w:ascii="Arial" w:hAnsi="Arial"/>
                <w:sz w:val="18"/>
                <w:szCs w:val="18"/>
              </w:rPr>
              <w:t>: le aree cutanee trattate (sia nella zona di prelievo che di innesto) potrebbero, per un periodo variabile di tempo, presentare delle alterazioni della sensibilità quali dolore, iperestesia (aumento della sensibilità locale), ipoestesia (diminuzione della sensibilità locale), ecc.</w:t>
            </w:r>
          </w:p>
          <w:p w14:paraId="5901BA63" w14:textId="77777777" w:rsidR="000415C8" w:rsidRPr="0009717B" w:rsidRDefault="00694CE1">
            <w:pPr>
              <w:numPr>
                <w:ilvl w:val="0"/>
                <w:numId w:val="20"/>
              </w:numPr>
              <w:spacing w:after="60"/>
              <w:jc w:val="both"/>
              <w:rPr>
                <w:rFonts w:ascii="Arial" w:hAnsi="Arial"/>
                <w:sz w:val="18"/>
                <w:szCs w:val="18"/>
              </w:rPr>
            </w:pPr>
            <w:proofErr w:type="spellStart"/>
            <w:r w:rsidRPr="0009717B">
              <w:rPr>
                <w:rFonts w:ascii="Arial" w:hAnsi="Arial"/>
                <w:b/>
                <w:bCs/>
                <w:sz w:val="18"/>
                <w:szCs w:val="18"/>
              </w:rPr>
              <w:t>Iperpigmentazione</w:t>
            </w:r>
            <w:proofErr w:type="spellEnd"/>
            <w:r w:rsidRPr="0009717B">
              <w:rPr>
                <w:rFonts w:ascii="Arial" w:hAnsi="Arial"/>
                <w:b/>
                <w:bCs/>
                <w:sz w:val="18"/>
                <w:szCs w:val="18"/>
              </w:rPr>
              <w:t xml:space="preserve"> cutanea</w:t>
            </w:r>
            <w:r w:rsidRPr="0009717B">
              <w:rPr>
                <w:rFonts w:ascii="Arial" w:hAnsi="Arial"/>
                <w:sz w:val="18"/>
                <w:szCs w:val="18"/>
              </w:rPr>
              <w:t>: le aree cutanee trattate, in seguito ad ematomi ed ecchimosi, possono rimanere di colore più scuro rispetto alla cute normale, per un periodo variabile ed in alcuni casi permanentemente.</w:t>
            </w:r>
          </w:p>
          <w:p w14:paraId="32584B79" w14:textId="77777777" w:rsidR="000415C8" w:rsidRPr="0009717B" w:rsidRDefault="00694CE1">
            <w:pPr>
              <w:numPr>
                <w:ilvl w:val="0"/>
                <w:numId w:val="21"/>
              </w:numPr>
              <w:jc w:val="both"/>
              <w:rPr>
                <w:rFonts w:ascii="Arial" w:hAnsi="Arial"/>
                <w:sz w:val="18"/>
                <w:szCs w:val="18"/>
              </w:rPr>
            </w:pPr>
            <w:r w:rsidRPr="0009717B">
              <w:rPr>
                <w:rFonts w:ascii="Arial" w:hAnsi="Arial"/>
                <w:b/>
                <w:bCs/>
                <w:sz w:val="18"/>
                <w:szCs w:val="18"/>
              </w:rPr>
              <w:t>Irregolarità superficie cutanea di prelievo e di innesto</w:t>
            </w:r>
            <w:r w:rsidRPr="0009717B">
              <w:rPr>
                <w:rFonts w:ascii="Arial" w:hAnsi="Arial"/>
                <w:sz w:val="18"/>
                <w:szCs w:val="18"/>
              </w:rPr>
              <w:t>: in seguito ad un prelievo e/o ad un impianto di grasso possono comparire delle irregolarità della superficie cutanea dovute ad una disomogenea rimozione o innesto del grasso sottocutaneo (retrazioni cutanee, pieghe, avvallamenti e depressioni, solchi, noduli, ecc.).</w:t>
            </w:r>
          </w:p>
          <w:p w14:paraId="00541CD4" w14:textId="77777777" w:rsidR="000415C8" w:rsidRPr="0009717B" w:rsidRDefault="00694CE1">
            <w:pPr>
              <w:spacing w:after="60"/>
              <w:ind w:left="708"/>
              <w:jc w:val="both"/>
              <w:rPr>
                <w:sz w:val="18"/>
                <w:szCs w:val="18"/>
              </w:rPr>
            </w:pPr>
            <w:r w:rsidRPr="0009717B">
              <w:rPr>
                <w:rFonts w:ascii="Arial" w:hAnsi="Arial"/>
                <w:sz w:val="18"/>
                <w:szCs w:val="18"/>
              </w:rPr>
              <w:t xml:space="preserve">In pazienti con tessuti </w:t>
            </w:r>
            <w:proofErr w:type="spellStart"/>
            <w:r w:rsidRPr="0009717B">
              <w:rPr>
                <w:rFonts w:ascii="Arial" w:hAnsi="Arial"/>
                <w:sz w:val="18"/>
                <w:szCs w:val="18"/>
              </w:rPr>
              <w:t>ipoelastici</w:t>
            </w:r>
            <w:proofErr w:type="spellEnd"/>
            <w:r w:rsidRPr="0009717B">
              <w:rPr>
                <w:rFonts w:ascii="Arial" w:hAnsi="Arial"/>
                <w:sz w:val="18"/>
                <w:szCs w:val="18"/>
              </w:rPr>
              <w:t xml:space="preserve"> e ipotonici una irregolare retrazione della cute potrebbe dare luogo ad irregolarità cutanee di vario tipo (pieghe, aspetto a “millefoglie”, cute “appesa”, avvallamenti, etc.).</w:t>
            </w:r>
          </w:p>
          <w:p w14:paraId="35E2A983" w14:textId="77777777" w:rsidR="000415C8" w:rsidRPr="0009717B" w:rsidRDefault="00694CE1">
            <w:pPr>
              <w:spacing w:after="60"/>
              <w:ind w:firstLine="708"/>
              <w:jc w:val="both"/>
              <w:rPr>
                <w:sz w:val="18"/>
                <w:szCs w:val="18"/>
              </w:rPr>
            </w:pPr>
            <w:r w:rsidRPr="0009717B">
              <w:rPr>
                <w:rFonts w:ascii="Arial" w:hAnsi="Arial"/>
                <w:sz w:val="18"/>
                <w:szCs w:val="18"/>
              </w:rPr>
              <w:t>Alcuni di questi difetti cutanei possono essere corretti con interventi chirurgici successivi.</w:t>
            </w:r>
          </w:p>
          <w:p w14:paraId="538DDEC8" w14:textId="77777777" w:rsidR="000415C8" w:rsidRPr="0009717B" w:rsidRDefault="00694CE1">
            <w:pPr>
              <w:numPr>
                <w:ilvl w:val="0"/>
                <w:numId w:val="23"/>
              </w:numPr>
              <w:spacing w:after="60"/>
              <w:jc w:val="both"/>
              <w:rPr>
                <w:rFonts w:ascii="Arial" w:hAnsi="Arial"/>
                <w:sz w:val="18"/>
                <w:szCs w:val="18"/>
              </w:rPr>
            </w:pPr>
            <w:r w:rsidRPr="0009717B">
              <w:rPr>
                <w:rFonts w:ascii="Arial" w:hAnsi="Arial"/>
                <w:b/>
                <w:bCs/>
                <w:sz w:val="18"/>
                <w:szCs w:val="18"/>
              </w:rPr>
              <w:t>Gonfiore</w:t>
            </w:r>
            <w:r w:rsidRPr="0009717B">
              <w:rPr>
                <w:rFonts w:ascii="Arial" w:hAnsi="Arial"/>
                <w:sz w:val="18"/>
                <w:szCs w:val="18"/>
              </w:rPr>
              <w:t>: tra le altre possibili complicanze vi è la compromissione temporanea della circolazione linfatica nella zona di prelievo con conseguente gonfiore. Tale situazione si risolve spontaneamente o con massaggi (eventuale linfodrenaggio) nel giro di due-tre mesi circa.</w:t>
            </w:r>
          </w:p>
          <w:p w14:paraId="04A87EDE" w14:textId="77777777" w:rsidR="000415C8" w:rsidRPr="0009717B" w:rsidRDefault="00694CE1">
            <w:pPr>
              <w:numPr>
                <w:ilvl w:val="0"/>
                <w:numId w:val="24"/>
              </w:numPr>
              <w:jc w:val="both"/>
              <w:rPr>
                <w:rFonts w:ascii="Arial" w:hAnsi="Arial"/>
                <w:sz w:val="18"/>
                <w:szCs w:val="18"/>
              </w:rPr>
            </w:pPr>
            <w:r w:rsidRPr="0009717B">
              <w:rPr>
                <w:rFonts w:ascii="Arial" w:hAnsi="Arial"/>
                <w:b/>
                <w:bCs/>
                <w:sz w:val="18"/>
                <w:szCs w:val="18"/>
              </w:rPr>
              <w:t>Tromboflebite ed embolia polmonare</w:t>
            </w:r>
            <w:r w:rsidRPr="0009717B">
              <w:rPr>
                <w:rFonts w:ascii="Arial" w:hAnsi="Arial"/>
                <w:sz w:val="18"/>
                <w:szCs w:val="18"/>
              </w:rPr>
              <w:t>: sono le complicanze più temibili. Dalla letteratura internazionale si evince che l’incidenza della tromboflebite è dell’1% e dell’embolia polmonare è dello 0,8 % dei pazienti operati.</w:t>
            </w:r>
          </w:p>
        </w:tc>
      </w:tr>
      <w:tr w:rsidR="00874A0B" w:rsidRPr="0009717B" w14:paraId="3BA5AB4A" w14:textId="77777777" w:rsidTr="00325C66">
        <w:trPr>
          <w:trHeight w:val="1274"/>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3144B" w14:textId="77777777" w:rsidR="000415C8" w:rsidRPr="0009717B" w:rsidRDefault="00694CE1">
            <w:pPr>
              <w:pStyle w:val="Titolo5"/>
              <w:numPr>
                <w:ilvl w:val="0"/>
                <w:numId w:val="26"/>
              </w:numPr>
              <w:spacing w:before="120"/>
              <w:rPr>
                <w:rFonts w:ascii="Arial" w:hAnsi="Arial"/>
                <w:color w:val="000000"/>
                <w:sz w:val="18"/>
                <w:szCs w:val="18"/>
                <w:u w:color="000000"/>
              </w:rPr>
            </w:pPr>
            <w:r w:rsidRPr="0009717B">
              <w:rPr>
                <w:rFonts w:ascii="Arial" w:hAnsi="Arial"/>
                <w:color w:val="000000"/>
                <w:sz w:val="18"/>
                <w:szCs w:val="18"/>
                <w:u w:color="000000"/>
              </w:rPr>
              <w:lastRenderedPageBreak/>
              <w:t xml:space="preserve">Esistono alternative terapeutiche al trattamento proposto? Se </w:t>
            </w:r>
            <w:proofErr w:type="gramStart"/>
            <w:r w:rsidRPr="0009717B">
              <w:rPr>
                <w:rFonts w:ascii="Arial" w:hAnsi="Arial"/>
                <w:color w:val="000000"/>
                <w:sz w:val="18"/>
                <w:szCs w:val="18"/>
                <w:u w:color="000000"/>
              </w:rPr>
              <w:t>si</w:t>
            </w:r>
            <w:proofErr w:type="gramEnd"/>
            <w:r w:rsidRPr="0009717B">
              <w:rPr>
                <w:rFonts w:ascii="Arial" w:hAnsi="Arial"/>
                <w:color w:val="000000"/>
                <w:sz w:val="18"/>
                <w:szCs w:val="18"/>
                <w:u w:color="000000"/>
              </w:rPr>
              <w:t>, quali?</w:t>
            </w:r>
          </w:p>
          <w:p w14:paraId="689E6F50" w14:textId="77777777" w:rsidR="000415C8" w:rsidRPr="0009717B" w:rsidRDefault="000415C8">
            <w:pPr>
              <w:rPr>
                <w:sz w:val="18"/>
                <w:szCs w:val="18"/>
              </w:rPr>
            </w:pPr>
          </w:p>
          <w:p w14:paraId="212149C0" w14:textId="77777777" w:rsidR="000415C8" w:rsidRPr="0009717B" w:rsidRDefault="00694CE1">
            <w:pPr>
              <w:numPr>
                <w:ilvl w:val="0"/>
                <w:numId w:val="27"/>
              </w:numPr>
              <w:rPr>
                <w:rFonts w:ascii="Arial" w:hAnsi="Arial"/>
                <w:sz w:val="18"/>
                <w:szCs w:val="18"/>
              </w:rPr>
            </w:pPr>
            <w:r w:rsidRPr="0009717B">
              <w:rPr>
                <w:rFonts w:ascii="Arial" w:hAnsi="Arial"/>
                <w:sz w:val="18"/>
                <w:szCs w:val="18"/>
              </w:rPr>
              <w:t>Fisioterapia</w:t>
            </w:r>
          </w:p>
          <w:p w14:paraId="15492385" w14:textId="05E839DC" w:rsidR="0075795F" w:rsidRPr="0075795F" w:rsidRDefault="00694CE1" w:rsidP="0075795F">
            <w:pPr>
              <w:numPr>
                <w:ilvl w:val="0"/>
                <w:numId w:val="27"/>
              </w:numPr>
              <w:rPr>
                <w:rFonts w:ascii="Arial" w:hAnsi="Arial"/>
                <w:sz w:val="18"/>
                <w:szCs w:val="18"/>
              </w:rPr>
            </w:pPr>
            <w:r w:rsidRPr="0009717B">
              <w:rPr>
                <w:rFonts w:ascii="Arial" w:hAnsi="Arial"/>
                <w:sz w:val="18"/>
                <w:szCs w:val="18"/>
              </w:rPr>
              <w:t>Utilizzo emocomponenti autologhi ad uso non trasfusionale, acido ialuronico</w:t>
            </w:r>
          </w:p>
          <w:p w14:paraId="2E0CC9C7" w14:textId="372FF520" w:rsidR="000415C8" w:rsidRPr="0009717B" w:rsidRDefault="00694CE1">
            <w:pPr>
              <w:numPr>
                <w:ilvl w:val="0"/>
                <w:numId w:val="27"/>
              </w:numPr>
              <w:rPr>
                <w:rFonts w:ascii="Arial" w:hAnsi="Arial"/>
                <w:sz w:val="18"/>
                <w:szCs w:val="18"/>
              </w:rPr>
            </w:pPr>
            <w:r w:rsidRPr="0009717B">
              <w:rPr>
                <w:rFonts w:ascii="Arial" w:hAnsi="Arial"/>
                <w:sz w:val="18"/>
                <w:szCs w:val="18"/>
              </w:rPr>
              <w:t>Intervento chirurgico</w:t>
            </w:r>
            <w:r w:rsidR="0075795F">
              <w:rPr>
                <w:rFonts w:ascii="Arial" w:hAnsi="Arial"/>
                <w:sz w:val="18"/>
                <w:szCs w:val="18"/>
              </w:rPr>
              <w:t>: ___________________________________</w:t>
            </w:r>
          </w:p>
        </w:tc>
      </w:tr>
      <w:tr w:rsidR="00874A0B" w:rsidRPr="0009717B" w14:paraId="046A8332" w14:textId="77777777" w:rsidTr="00325C66">
        <w:trPr>
          <w:trHeight w:val="1923"/>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9011C" w14:textId="77777777" w:rsidR="000415C8" w:rsidRPr="0009717B" w:rsidRDefault="00694CE1">
            <w:pPr>
              <w:pStyle w:val="Titolo5"/>
              <w:numPr>
                <w:ilvl w:val="0"/>
                <w:numId w:val="29"/>
              </w:numPr>
              <w:spacing w:before="120"/>
              <w:rPr>
                <w:rFonts w:ascii="Arial" w:hAnsi="Arial"/>
                <w:color w:val="000000"/>
                <w:sz w:val="18"/>
                <w:szCs w:val="18"/>
                <w:u w:color="000000"/>
              </w:rPr>
            </w:pPr>
            <w:r w:rsidRPr="0009717B">
              <w:rPr>
                <w:rFonts w:ascii="Arial" w:hAnsi="Arial"/>
                <w:color w:val="000000"/>
                <w:sz w:val="18"/>
                <w:szCs w:val="18"/>
                <w:u w:color="000000"/>
              </w:rPr>
              <w:t>Se rifiutassi di sottopormi al trattamento proposto, quali potrebbero essere le conseguenze?</w:t>
            </w:r>
          </w:p>
          <w:p w14:paraId="379C7719" w14:textId="77777777" w:rsidR="000415C8" w:rsidRPr="0009717B" w:rsidRDefault="000415C8">
            <w:pPr>
              <w:rPr>
                <w:sz w:val="18"/>
                <w:szCs w:val="18"/>
              </w:rPr>
            </w:pPr>
          </w:p>
          <w:p w14:paraId="0891D174" w14:textId="77777777" w:rsidR="000415C8" w:rsidRPr="0009717B" w:rsidRDefault="00694CE1">
            <w:pPr>
              <w:numPr>
                <w:ilvl w:val="0"/>
                <w:numId w:val="30"/>
              </w:numPr>
              <w:rPr>
                <w:rFonts w:ascii="Arial" w:hAnsi="Arial"/>
                <w:sz w:val="18"/>
                <w:szCs w:val="18"/>
              </w:rPr>
            </w:pPr>
            <w:r w:rsidRPr="0009717B">
              <w:rPr>
                <w:rFonts w:ascii="Arial" w:hAnsi="Arial"/>
                <w:sz w:val="18"/>
                <w:szCs w:val="18"/>
              </w:rPr>
              <w:t>Peggioramento della sintomatologia</w:t>
            </w:r>
          </w:p>
          <w:p w14:paraId="5D1CFAAC" w14:textId="77777777" w:rsidR="000415C8" w:rsidRPr="0009717B" w:rsidRDefault="00694CE1">
            <w:pPr>
              <w:numPr>
                <w:ilvl w:val="0"/>
                <w:numId w:val="30"/>
              </w:numPr>
              <w:spacing w:before="120"/>
              <w:rPr>
                <w:rFonts w:ascii="Arial" w:hAnsi="Arial"/>
                <w:sz w:val="18"/>
                <w:szCs w:val="18"/>
              </w:rPr>
            </w:pPr>
            <w:r w:rsidRPr="0009717B">
              <w:rPr>
                <w:rFonts w:ascii="Arial" w:hAnsi="Arial"/>
                <w:sz w:val="18"/>
                <w:szCs w:val="18"/>
              </w:rPr>
              <w:t>Rottura della struttura tendinea / legamentosa interessata</w:t>
            </w:r>
          </w:p>
          <w:p w14:paraId="3BC986C8" w14:textId="77777777" w:rsidR="000415C8" w:rsidRPr="0009717B" w:rsidRDefault="00694CE1">
            <w:pPr>
              <w:numPr>
                <w:ilvl w:val="0"/>
                <w:numId w:val="30"/>
              </w:numPr>
              <w:spacing w:before="120"/>
              <w:rPr>
                <w:rFonts w:ascii="Arial" w:hAnsi="Arial"/>
                <w:sz w:val="18"/>
                <w:szCs w:val="18"/>
              </w:rPr>
            </w:pPr>
            <w:r w:rsidRPr="0009717B">
              <w:rPr>
                <w:rFonts w:ascii="Arial" w:hAnsi="Arial"/>
                <w:sz w:val="18"/>
                <w:szCs w:val="18"/>
              </w:rPr>
              <w:t>Progressiva retrazione tissutale</w:t>
            </w:r>
          </w:p>
          <w:p w14:paraId="3D446885" w14:textId="77777777" w:rsidR="000415C8" w:rsidRPr="0009717B" w:rsidRDefault="00694CE1">
            <w:pPr>
              <w:numPr>
                <w:ilvl w:val="0"/>
                <w:numId w:val="30"/>
              </w:numPr>
              <w:spacing w:before="120"/>
              <w:rPr>
                <w:rFonts w:ascii="Arial" w:hAnsi="Arial"/>
                <w:sz w:val="18"/>
                <w:szCs w:val="18"/>
              </w:rPr>
            </w:pPr>
            <w:r w:rsidRPr="0009717B">
              <w:rPr>
                <w:rFonts w:ascii="Arial" w:hAnsi="Arial"/>
                <w:sz w:val="18"/>
                <w:szCs w:val="18"/>
              </w:rPr>
              <w:t>Progressiva usura articolare</w:t>
            </w:r>
          </w:p>
        </w:tc>
      </w:tr>
      <w:tr w:rsidR="00874A0B" w:rsidRPr="0009717B" w14:paraId="0980040F" w14:textId="77777777" w:rsidTr="00325C66">
        <w:trPr>
          <w:trHeight w:val="2518"/>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7D695" w14:textId="77777777" w:rsidR="000415C8" w:rsidRPr="0009717B" w:rsidRDefault="00694CE1">
            <w:pPr>
              <w:pStyle w:val="Titolo5"/>
              <w:numPr>
                <w:ilvl w:val="0"/>
                <w:numId w:val="32"/>
              </w:numPr>
              <w:spacing w:before="120"/>
              <w:rPr>
                <w:rFonts w:ascii="Arial" w:eastAsia="Arial" w:hAnsi="Arial" w:cs="Arial"/>
                <w:color w:val="000000"/>
                <w:sz w:val="18"/>
                <w:szCs w:val="18"/>
                <w:u w:color="000000"/>
              </w:rPr>
            </w:pPr>
            <w:r w:rsidRPr="0009717B">
              <w:rPr>
                <w:rFonts w:ascii="Arial" w:hAnsi="Arial"/>
                <w:color w:val="000000"/>
                <w:sz w:val="18"/>
                <w:szCs w:val="18"/>
                <w:u w:color="000000"/>
              </w:rPr>
              <w:t>Di norma, per questo tipo di trattamento, NON sono prevedibili conseguenze permanenti, per le funzioni dell’organismo.</w:t>
            </w:r>
          </w:p>
          <w:p w14:paraId="4A2FB532" w14:textId="77777777" w:rsidR="000415C8" w:rsidRPr="0009717B" w:rsidRDefault="000415C8">
            <w:pPr>
              <w:rPr>
                <w:rFonts w:ascii="Arial" w:eastAsia="Arial" w:hAnsi="Arial" w:cs="Arial"/>
                <w:sz w:val="18"/>
                <w:szCs w:val="18"/>
              </w:rPr>
            </w:pPr>
          </w:p>
          <w:p w14:paraId="2347194E" w14:textId="77777777" w:rsidR="000415C8" w:rsidRPr="0009717B" w:rsidRDefault="00694CE1">
            <w:pPr>
              <w:pStyle w:val="Titolo5"/>
              <w:rPr>
                <w:rFonts w:ascii="Arial" w:eastAsia="Arial" w:hAnsi="Arial" w:cs="Arial"/>
                <w:b w:val="0"/>
                <w:bCs w:val="0"/>
                <w:color w:val="000000"/>
                <w:sz w:val="18"/>
                <w:szCs w:val="18"/>
                <w:u w:color="000000"/>
              </w:rPr>
            </w:pPr>
            <w:r w:rsidRPr="0009717B">
              <w:rPr>
                <w:rFonts w:ascii="Arial" w:hAnsi="Arial"/>
                <w:color w:val="000000"/>
                <w:sz w:val="18"/>
                <w:szCs w:val="18"/>
                <w:u w:color="000000"/>
              </w:rPr>
              <w:t>Sono previste attività di recupero?</w:t>
            </w:r>
          </w:p>
          <w:p w14:paraId="79A28C84" w14:textId="77777777" w:rsidR="000415C8" w:rsidRPr="0009717B" w:rsidRDefault="000415C8">
            <w:pPr>
              <w:pStyle w:val="Titolo5"/>
              <w:rPr>
                <w:rFonts w:ascii="Arial" w:eastAsia="Arial" w:hAnsi="Arial" w:cs="Arial"/>
                <w:b w:val="0"/>
                <w:bCs w:val="0"/>
                <w:color w:val="000000"/>
                <w:sz w:val="18"/>
                <w:szCs w:val="18"/>
                <w:u w:color="000000"/>
              </w:rPr>
            </w:pPr>
          </w:p>
          <w:p w14:paraId="6BF59338" w14:textId="7EB80BF1" w:rsidR="000415C8" w:rsidRPr="0009717B" w:rsidRDefault="00694CE1">
            <w:pPr>
              <w:rPr>
                <w:rFonts w:ascii="Arial" w:eastAsia="Arial" w:hAnsi="Arial" w:cs="Arial"/>
                <w:b/>
                <w:bCs/>
                <w:sz w:val="18"/>
                <w:szCs w:val="18"/>
              </w:rPr>
            </w:pPr>
            <w:r w:rsidRPr="0009717B">
              <w:rPr>
                <w:rFonts w:ascii="Arial Unicode MS" w:hAnsi="Arial Unicode MS"/>
                <w:sz w:val="18"/>
                <w:szCs w:val="18"/>
              </w:rPr>
              <w:t>❏</w:t>
            </w:r>
            <w:r w:rsidR="00970E38">
              <w:rPr>
                <w:rFonts w:ascii="Arial Unicode MS" w:hAnsi="Arial Unicode MS"/>
                <w:sz w:val="18"/>
                <w:szCs w:val="18"/>
              </w:rPr>
              <w:t xml:space="preserve"> </w:t>
            </w:r>
            <w:r w:rsidRPr="0009717B">
              <w:rPr>
                <w:rFonts w:ascii="Arial" w:hAnsi="Arial"/>
                <w:b/>
                <w:bCs/>
                <w:sz w:val="18"/>
                <w:szCs w:val="18"/>
              </w:rPr>
              <w:t>NO</w:t>
            </w:r>
          </w:p>
          <w:p w14:paraId="471DC181" w14:textId="396A3776" w:rsidR="000415C8" w:rsidRDefault="00694CE1">
            <w:pPr>
              <w:rPr>
                <w:rFonts w:ascii="Arial" w:hAnsi="Arial"/>
                <w:sz w:val="18"/>
                <w:szCs w:val="18"/>
              </w:rPr>
            </w:pPr>
            <w:r w:rsidRPr="0009717B">
              <w:rPr>
                <w:rFonts w:ascii="Arial Unicode MS" w:hAnsi="Arial Unicode MS"/>
                <w:sz w:val="18"/>
                <w:szCs w:val="18"/>
              </w:rPr>
              <w:t>❏</w:t>
            </w:r>
            <w:r w:rsidR="00970E38">
              <w:rPr>
                <w:rFonts w:ascii="Arial Unicode MS" w:hAnsi="Arial Unicode MS"/>
                <w:sz w:val="18"/>
                <w:szCs w:val="18"/>
              </w:rPr>
              <w:t xml:space="preserve"> </w:t>
            </w:r>
            <w:r w:rsidRPr="0009717B">
              <w:rPr>
                <w:rFonts w:ascii="Arial" w:hAnsi="Arial"/>
                <w:b/>
                <w:bCs/>
                <w:sz w:val="18"/>
                <w:szCs w:val="18"/>
              </w:rPr>
              <w:t xml:space="preserve">SI, </w:t>
            </w:r>
            <w:r w:rsidRPr="0009717B">
              <w:rPr>
                <w:rFonts w:ascii="Courier New" w:hAnsi="Courier New"/>
                <w:b/>
                <w:bCs/>
                <w:sz w:val="18"/>
                <w:szCs w:val="18"/>
              </w:rPr>
              <w:t>□</w:t>
            </w:r>
            <w:r w:rsidR="00970E38">
              <w:rPr>
                <w:rFonts w:ascii="Courier New" w:hAnsi="Courier New"/>
                <w:b/>
                <w:bCs/>
                <w:sz w:val="18"/>
                <w:szCs w:val="18"/>
              </w:rPr>
              <w:t xml:space="preserve"> </w:t>
            </w:r>
            <w:r w:rsidRPr="0009717B">
              <w:rPr>
                <w:rFonts w:ascii="Arial" w:hAnsi="Arial"/>
                <w:sz w:val="18"/>
                <w:szCs w:val="18"/>
              </w:rPr>
              <w:t>Riposo per 24 ore</w:t>
            </w:r>
          </w:p>
          <w:p w14:paraId="3ADE79F7" w14:textId="79750E88" w:rsidR="00970E38" w:rsidRPr="00970E38" w:rsidRDefault="00970E38">
            <w:pPr>
              <w:rPr>
                <w:rFonts w:ascii="Arial" w:eastAsia="Arial" w:hAnsi="Arial" w:cs="Arial"/>
                <w:sz w:val="18"/>
                <w:szCs w:val="18"/>
              </w:rPr>
            </w:pPr>
            <w:r w:rsidRPr="0009717B">
              <w:rPr>
                <w:rFonts w:ascii="Arial Unicode MS" w:hAnsi="Arial Unicode MS"/>
                <w:sz w:val="18"/>
                <w:szCs w:val="18"/>
              </w:rPr>
              <w:t>❏</w:t>
            </w:r>
            <w:r>
              <w:rPr>
                <w:rFonts w:ascii="Arial Unicode MS" w:hAnsi="Arial Unicode MS"/>
                <w:sz w:val="18"/>
                <w:szCs w:val="18"/>
              </w:rPr>
              <w:t xml:space="preserve"> Astensione dall’attività fisica (del distretto interessato) per …</w:t>
            </w:r>
            <w:proofErr w:type="gramStart"/>
            <w:r>
              <w:rPr>
                <w:rFonts w:ascii="Arial Unicode MS" w:hAnsi="Arial Unicode MS"/>
                <w:sz w:val="18"/>
                <w:szCs w:val="18"/>
              </w:rPr>
              <w:t>…….</w:t>
            </w:r>
            <w:proofErr w:type="gramEnd"/>
            <w:r>
              <w:rPr>
                <w:rFonts w:ascii="Arial Unicode MS" w:hAnsi="Arial Unicode MS"/>
                <w:sz w:val="18"/>
                <w:szCs w:val="18"/>
              </w:rPr>
              <w:t>. gg e successiva ripresa progressiva</w:t>
            </w:r>
          </w:p>
          <w:p w14:paraId="26529D20" w14:textId="77777777" w:rsidR="00970E38" w:rsidRDefault="00970E38">
            <w:pPr>
              <w:spacing w:after="120"/>
              <w:rPr>
                <w:rFonts w:ascii="Courier New" w:hAnsi="Courier New"/>
                <w:sz w:val="18"/>
                <w:szCs w:val="18"/>
              </w:rPr>
            </w:pPr>
          </w:p>
          <w:p w14:paraId="0C1B2C52" w14:textId="59BE0601" w:rsidR="000415C8" w:rsidRPr="0009717B" w:rsidRDefault="00694CE1">
            <w:pPr>
              <w:spacing w:after="120"/>
              <w:rPr>
                <w:sz w:val="18"/>
                <w:szCs w:val="18"/>
              </w:rPr>
            </w:pPr>
            <w:r w:rsidRPr="0009717B">
              <w:rPr>
                <w:rFonts w:ascii="Courier New" w:hAnsi="Courier New"/>
                <w:sz w:val="18"/>
                <w:szCs w:val="18"/>
              </w:rPr>
              <w:t xml:space="preserve">      </w:t>
            </w:r>
            <w:r w:rsidR="00970E38" w:rsidRPr="0009717B">
              <w:rPr>
                <w:rFonts w:ascii="Arial Unicode MS" w:hAnsi="Arial Unicode MS"/>
                <w:sz w:val="18"/>
                <w:szCs w:val="18"/>
              </w:rPr>
              <w:t>❏</w:t>
            </w:r>
            <w:r w:rsidRPr="0009717B">
              <w:rPr>
                <w:rFonts w:ascii="Arial" w:hAnsi="Arial"/>
                <w:sz w:val="18"/>
                <w:szCs w:val="18"/>
              </w:rPr>
              <w:t xml:space="preserve">Terapia aggiuntiva: </w:t>
            </w:r>
            <w:proofErr w:type="spellStart"/>
            <w:r w:rsidRPr="0009717B">
              <w:rPr>
                <w:rFonts w:ascii="Arial" w:hAnsi="Arial"/>
                <w:sz w:val="18"/>
                <w:szCs w:val="18"/>
              </w:rPr>
              <w:t>Tecar</w:t>
            </w:r>
            <w:proofErr w:type="spellEnd"/>
            <w:r w:rsidRPr="0009717B">
              <w:rPr>
                <w:rFonts w:ascii="Arial" w:hAnsi="Arial"/>
                <w:sz w:val="18"/>
                <w:szCs w:val="18"/>
              </w:rPr>
              <w:t xml:space="preserve"> – Ultrasuoni – Onde d’urto - ……………</w:t>
            </w:r>
            <w:proofErr w:type="gramStart"/>
            <w:r w:rsidRPr="0009717B">
              <w:rPr>
                <w:rFonts w:ascii="Arial" w:hAnsi="Arial"/>
                <w:sz w:val="18"/>
                <w:szCs w:val="18"/>
              </w:rPr>
              <w:t>…….</w:t>
            </w:r>
            <w:proofErr w:type="gramEnd"/>
            <w:r w:rsidRPr="0009717B">
              <w:rPr>
                <w:rFonts w:ascii="Arial" w:hAnsi="Arial"/>
                <w:sz w:val="18"/>
                <w:szCs w:val="18"/>
              </w:rPr>
              <w:t>.</w:t>
            </w:r>
          </w:p>
        </w:tc>
      </w:tr>
      <w:tr w:rsidR="00874A0B" w:rsidRPr="0009717B" w14:paraId="44125059" w14:textId="77777777" w:rsidTr="00325C66">
        <w:trPr>
          <w:trHeight w:val="1343"/>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35720" w14:textId="6BA1CB5D" w:rsidR="000415C8" w:rsidRPr="0009717B" w:rsidRDefault="00694CE1" w:rsidP="00325C66">
            <w:pPr>
              <w:pStyle w:val="Titolo5"/>
              <w:numPr>
                <w:ilvl w:val="0"/>
                <w:numId w:val="34"/>
              </w:numPr>
              <w:spacing w:before="120"/>
              <w:rPr>
                <w:sz w:val="18"/>
                <w:szCs w:val="18"/>
              </w:rPr>
            </w:pPr>
            <w:r w:rsidRPr="0009717B">
              <w:rPr>
                <w:rFonts w:ascii="Arial" w:hAnsi="Arial"/>
                <w:color w:val="000000"/>
                <w:sz w:val="18"/>
                <w:szCs w:val="18"/>
                <w:u w:color="000000"/>
              </w:rPr>
              <w:t>Domande poste dal paziente, chiarimenti, annotazioni:</w:t>
            </w:r>
          </w:p>
        </w:tc>
      </w:tr>
      <w:tr w:rsidR="00874A0B" w:rsidRPr="0009717B" w14:paraId="72079CC4" w14:textId="77777777" w:rsidTr="00325C66">
        <w:trPr>
          <w:trHeight w:val="5679"/>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14B90" w14:textId="77777777" w:rsidR="000415C8" w:rsidRPr="0009717B" w:rsidRDefault="00694CE1">
            <w:pPr>
              <w:pStyle w:val="Titolo5"/>
              <w:numPr>
                <w:ilvl w:val="0"/>
                <w:numId w:val="36"/>
              </w:numPr>
              <w:spacing w:before="120"/>
              <w:rPr>
                <w:rFonts w:ascii="Arial" w:eastAsia="Arial" w:hAnsi="Arial" w:cs="Arial"/>
                <w:color w:val="000000"/>
                <w:sz w:val="18"/>
                <w:szCs w:val="18"/>
                <w:u w:color="000000"/>
              </w:rPr>
            </w:pPr>
            <w:r w:rsidRPr="0009717B">
              <w:rPr>
                <w:rFonts w:ascii="Arial" w:hAnsi="Arial"/>
                <w:color w:val="000000"/>
                <w:sz w:val="18"/>
                <w:szCs w:val="18"/>
                <w:u w:color="000000"/>
              </w:rPr>
              <w:lastRenderedPageBreak/>
              <w:t>Dichiarazioni dell’interessato</w:t>
            </w:r>
          </w:p>
          <w:p w14:paraId="7FDC95FF" w14:textId="77777777" w:rsidR="000415C8" w:rsidRPr="0009717B" w:rsidRDefault="00694CE1">
            <w:pPr>
              <w:numPr>
                <w:ilvl w:val="0"/>
                <w:numId w:val="37"/>
              </w:numPr>
              <w:spacing w:before="60" w:after="60"/>
              <w:jc w:val="both"/>
              <w:rPr>
                <w:rFonts w:ascii="Arial" w:eastAsia="Arial" w:hAnsi="Arial" w:cs="Arial"/>
                <w:sz w:val="18"/>
                <w:szCs w:val="18"/>
              </w:rPr>
            </w:pPr>
            <w:r w:rsidRPr="0009717B">
              <w:rPr>
                <w:rFonts w:ascii="Arial" w:hAnsi="Arial"/>
                <w:sz w:val="18"/>
                <w:szCs w:val="18"/>
              </w:rPr>
              <w:t xml:space="preserve">Con la presente dichiarazione, da valere come manifestazione piena, libera ed incondizionata della mia volontà, dichiaro, in pieno possesso delle mie facoltà mentali, di aver ricevuto dal medico che mi ha esposto i contenuti di questo consenso, esaurienti e chiare informazioni sulla malattia di cui sono affetto/a, sull’evoluzione, sui rischi e sulle possibili complicanze, sugli scopi dell’intervento/procedura a cui sarò sottoposto/a e sulle modalità con cui esso/a verrà eseguito/a. </w:t>
            </w:r>
          </w:p>
          <w:p w14:paraId="4C734ACD" w14:textId="77777777" w:rsidR="000415C8" w:rsidRPr="0009717B" w:rsidRDefault="00694CE1">
            <w:pPr>
              <w:numPr>
                <w:ilvl w:val="0"/>
                <w:numId w:val="37"/>
              </w:numPr>
              <w:spacing w:before="60" w:after="60"/>
              <w:jc w:val="both"/>
              <w:rPr>
                <w:rFonts w:ascii="Arial" w:eastAsia="Arial" w:hAnsi="Arial" w:cs="Arial"/>
                <w:sz w:val="18"/>
                <w:szCs w:val="18"/>
              </w:rPr>
            </w:pPr>
            <w:r w:rsidRPr="0009717B">
              <w:rPr>
                <w:rFonts w:ascii="Arial" w:hAnsi="Arial"/>
                <w:sz w:val="18"/>
                <w:szCs w:val="18"/>
              </w:rPr>
              <w:t xml:space="preserve">Analogamente, ho compreso quali potrebbero essere i </w:t>
            </w:r>
            <w:r w:rsidRPr="0009717B">
              <w:rPr>
                <w:rFonts w:ascii="Arial" w:hAnsi="Arial"/>
                <w:b/>
                <w:bCs/>
                <w:sz w:val="18"/>
                <w:szCs w:val="18"/>
              </w:rPr>
              <w:t xml:space="preserve">potenziali benefici, le probabilità di successo, i problemi relativi al recupero o alla piena guarigione, gli esiti del non trattamento. </w:t>
            </w:r>
          </w:p>
          <w:p w14:paraId="7E097B5A" w14:textId="77777777" w:rsidR="000415C8" w:rsidRPr="0009717B" w:rsidRDefault="00694CE1">
            <w:pPr>
              <w:numPr>
                <w:ilvl w:val="0"/>
                <w:numId w:val="37"/>
              </w:numPr>
              <w:spacing w:before="60" w:after="60"/>
              <w:jc w:val="both"/>
              <w:rPr>
                <w:rFonts w:ascii="Arial" w:eastAsia="Arial" w:hAnsi="Arial" w:cs="Arial"/>
                <w:sz w:val="18"/>
                <w:szCs w:val="18"/>
              </w:rPr>
            </w:pPr>
            <w:r w:rsidRPr="0009717B">
              <w:rPr>
                <w:rFonts w:ascii="Arial" w:hAnsi="Arial"/>
                <w:sz w:val="18"/>
                <w:szCs w:val="18"/>
              </w:rPr>
              <w:t>Sono a conoscenza del fatto che è sempre possibile, anche in assenza di errori da parte dell’équipe sanitaria, che il risultato sperato non venga raggiunto.</w:t>
            </w:r>
          </w:p>
          <w:p w14:paraId="4CCE2694" w14:textId="77777777" w:rsidR="000415C8" w:rsidRPr="0009717B" w:rsidRDefault="00694CE1">
            <w:pPr>
              <w:numPr>
                <w:ilvl w:val="0"/>
                <w:numId w:val="37"/>
              </w:numPr>
              <w:spacing w:before="60" w:after="60"/>
              <w:jc w:val="both"/>
              <w:rPr>
                <w:rFonts w:ascii="Arial" w:eastAsia="Arial" w:hAnsi="Arial" w:cs="Arial"/>
                <w:sz w:val="18"/>
                <w:szCs w:val="18"/>
              </w:rPr>
            </w:pPr>
            <w:r w:rsidRPr="0009717B">
              <w:rPr>
                <w:rFonts w:ascii="Arial" w:hAnsi="Arial"/>
                <w:sz w:val="18"/>
                <w:szCs w:val="18"/>
              </w:rPr>
              <w:t>Sono consapevole del fatto che il trattamento potrà essere effettuato da uno degli operatori del…………………………</w:t>
            </w:r>
            <w:proofErr w:type="gramStart"/>
            <w:r w:rsidRPr="0009717B">
              <w:rPr>
                <w:rFonts w:ascii="Arial" w:hAnsi="Arial"/>
                <w:sz w:val="18"/>
                <w:szCs w:val="18"/>
              </w:rPr>
              <w:t>…….</w:t>
            </w:r>
            <w:proofErr w:type="gramEnd"/>
            <w:r w:rsidRPr="0009717B">
              <w:rPr>
                <w:rFonts w:ascii="Arial" w:hAnsi="Arial"/>
                <w:sz w:val="18"/>
                <w:szCs w:val="18"/>
              </w:rPr>
              <w:t xml:space="preserve">., con comprovata specifica esperienza concernente la mia problematica, sotto la supervisione del </w:t>
            </w:r>
            <w:r w:rsidRPr="0009717B">
              <w:rPr>
                <w:rFonts w:ascii="Arial" w:hAnsi="Arial"/>
                <w:b/>
                <w:bCs/>
                <w:sz w:val="18"/>
                <w:szCs w:val="18"/>
                <w:shd w:val="clear" w:color="auto" w:fill="D9D9D9"/>
              </w:rPr>
              <w:t xml:space="preserve">Dr.____________________________. </w:t>
            </w:r>
          </w:p>
          <w:p w14:paraId="1BAAD169" w14:textId="77777777" w:rsidR="000415C8" w:rsidRPr="0009717B" w:rsidRDefault="00694CE1">
            <w:pPr>
              <w:numPr>
                <w:ilvl w:val="0"/>
                <w:numId w:val="37"/>
              </w:numPr>
              <w:spacing w:before="60" w:after="60"/>
              <w:jc w:val="both"/>
              <w:rPr>
                <w:rFonts w:ascii="Arial" w:eastAsia="Arial" w:hAnsi="Arial" w:cs="Arial"/>
                <w:sz w:val="18"/>
                <w:szCs w:val="18"/>
              </w:rPr>
            </w:pPr>
            <w:r w:rsidRPr="0009717B">
              <w:rPr>
                <w:rFonts w:ascii="Arial" w:hAnsi="Arial"/>
                <w:sz w:val="18"/>
                <w:szCs w:val="18"/>
              </w:rPr>
              <w:t xml:space="preserve">Sono a conoscenza che durante l’esecuzione della procedura sarà presente personale qualificato a far fronte a tutte le evenienze cliniche e che verranno utilizzate le apparecchiature tecniche conformi alle necessità specifiche. </w:t>
            </w:r>
          </w:p>
          <w:p w14:paraId="0330743A" w14:textId="77777777" w:rsidR="000415C8" w:rsidRPr="0009717B" w:rsidRDefault="00694CE1">
            <w:pPr>
              <w:numPr>
                <w:ilvl w:val="0"/>
                <w:numId w:val="37"/>
              </w:numPr>
              <w:spacing w:before="60" w:after="60"/>
              <w:jc w:val="both"/>
              <w:rPr>
                <w:rFonts w:ascii="Arial" w:eastAsia="Arial" w:hAnsi="Arial" w:cs="Arial"/>
                <w:sz w:val="18"/>
                <w:szCs w:val="18"/>
              </w:rPr>
            </w:pPr>
            <w:r w:rsidRPr="0009717B">
              <w:rPr>
                <w:rFonts w:ascii="Arial" w:hAnsi="Arial"/>
                <w:sz w:val="18"/>
                <w:szCs w:val="18"/>
              </w:rPr>
              <w:t>Sono a conoscenza della possibilità di REVOCARE il presente consenso in qualsiasi momento prima dell’atto sanitario.</w:t>
            </w:r>
          </w:p>
          <w:p w14:paraId="74E788B1" w14:textId="77777777" w:rsidR="000415C8" w:rsidRPr="0009717B" w:rsidRDefault="00694CE1">
            <w:pPr>
              <w:numPr>
                <w:ilvl w:val="0"/>
                <w:numId w:val="37"/>
              </w:numPr>
              <w:spacing w:before="60" w:after="60"/>
              <w:jc w:val="both"/>
              <w:rPr>
                <w:rFonts w:ascii="Arial" w:eastAsia="Arial" w:hAnsi="Arial" w:cs="Arial"/>
                <w:sz w:val="18"/>
                <w:szCs w:val="18"/>
              </w:rPr>
            </w:pPr>
            <w:r w:rsidRPr="0009717B">
              <w:rPr>
                <w:rFonts w:ascii="Arial" w:hAnsi="Arial"/>
                <w:sz w:val="18"/>
                <w:szCs w:val="18"/>
              </w:rPr>
              <w:t>Mi impegno fin da ora a seguire scrupolosamente tutte le istruzioni fornitemi, in quanto ne comprendo l’importanza per il raggiungimento dei risultati.</w:t>
            </w:r>
          </w:p>
          <w:p w14:paraId="7173F446" w14:textId="77777777" w:rsidR="000415C8" w:rsidRPr="0009717B" w:rsidRDefault="000415C8">
            <w:pPr>
              <w:ind w:right="230"/>
              <w:jc w:val="both"/>
              <w:rPr>
                <w:rFonts w:ascii="Arial" w:eastAsia="Arial" w:hAnsi="Arial" w:cs="Arial"/>
                <w:sz w:val="18"/>
                <w:szCs w:val="18"/>
              </w:rPr>
            </w:pPr>
          </w:p>
          <w:p w14:paraId="086F09A9" w14:textId="77777777" w:rsidR="000415C8" w:rsidRPr="0009717B" w:rsidRDefault="000415C8">
            <w:pPr>
              <w:ind w:right="230"/>
              <w:jc w:val="both"/>
              <w:rPr>
                <w:rFonts w:ascii="Arial" w:eastAsia="Arial" w:hAnsi="Arial" w:cs="Arial"/>
                <w:sz w:val="18"/>
                <w:szCs w:val="18"/>
              </w:rPr>
            </w:pPr>
          </w:p>
          <w:p w14:paraId="26D23EFC" w14:textId="77777777" w:rsidR="000415C8" w:rsidRPr="0009717B" w:rsidRDefault="00694CE1">
            <w:pPr>
              <w:ind w:right="230"/>
              <w:jc w:val="both"/>
              <w:rPr>
                <w:rFonts w:ascii="Arial" w:eastAsia="Arial" w:hAnsi="Arial" w:cs="Arial"/>
                <w:sz w:val="18"/>
                <w:szCs w:val="18"/>
              </w:rPr>
            </w:pPr>
            <w:r w:rsidRPr="0009717B">
              <w:rPr>
                <w:rFonts w:ascii="Arial" w:hAnsi="Arial"/>
                <w:sz w:val="18"/>
                <w:szCs w:val="18"/>
              </w:rPr>
              <w:t xml:space="preserve">Ritengo che l’esposizione di quanto sopra descritto sia avvenuta </w:t>
            </w:r>
            <w:r w:rsidRPr="0009717B">
              <w:rPr>
                <w:rFonts w:ascii="Arial" w:hAnsi="Arial"/>
                <w:b/>
                <w:bCs/>
                <w:sz w:val="18"/>
                <w:szCs w:val="18"/>
              </w:rPr>
              <w:t>in modo chiaro e comprensibile e giudico appropriato il tempo che mi è stato concesso per valutare i contenuti e per porre eventuali domande</w:t>
            </w:r>
            <w:r w:rsidRPr="0009717B">
              <w:rPr>
                <w:rFonts w:ascii="Arial" w:hAnsi="Arial"/>
                <w:sz w:val="18"/>
                <w:szCs w:val="18"/>
              </w:rPr>
              <w:t xml:space="preserve">. Sono soddisfatto delle risposte avute ed </w:t>
            </w:r>
            <w:r w:rsidRPr="0009717B">
              <w:rPr>
                <w:rFonts w:ascii="Arial" w:hAnsi="Arial"/>
                <w:b/>
                <w:bCs/>
                <w:sz w:val="18"/>
                <w:szCs w:val="18"/>
              </w:rPr>
              <w:t>ho avuto il tempo necessario</w:t>
            </w:r>
            <w:r w:rsidRPr="0009717B">
              <w:rPr>
                <w:rFonts w:ascii="Arial" w:hAnsi="Arial"/>
                <w:sz w:val="18"/>
                <w:szCs w:val="18"/>
              </w:rPr>
              <w:t xml:space="preserve"> per poter prendere serenamente le mie decisioni.</w:t>
            </w:r>
          </w:p>
          <w:p w14:paraId="6AC711ED" w14:textId="77777777" w:rsidR="000415C8" w:rsidRPr="0009717B" w:rsidRDefault="00694CE1">
            <w:pPr>
              <w:pStyle w:val="Titolo5"/>
              <w:spacing w:before="120"/>
              <w:rPr>
                <w:sz w:val="18"/>
                <w:szCs w:val="18"/>
              </w:rPr>
            </w:pPr>
            <w:r w:rsidRPr="0009717B">
              <w:rPr>
                <w:rFonts w:ascii="Arial" w:hAnsi="Arial"/>
                <w:b w:val="0"/>
                <w:bCs w:val="0"/>
                <w:i/>
                <w:iCs/>
                <w:color w:val="000000"/>
                <w:sz w:val="18"/>
                <w:szCs w:val="18"/>
                <w:u w:color="000000"/>
              </w:rPr>
              <w:t>Segue</w:t>
            </w:r>
          </w:p>
        </w:tc>
      </w:tr>
      <w:tr w:rsidR="00874A0B" w:rsidRPr="0009717B" w14:paraId="55564F5C" w14:textId="77777777" w:rsidTr="00325C66">
        <w:trPr>
          <w:trHeight w:val="3371"/>
        </w:trPr>
        <w:tc>
          <w:tcPr>
            <w:tcW w:w="10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10" w:type="dxa"/>
            </w:tcMar>
          </w:tcPr>
          <w:p w14:paraId="29160C28" w14:textId="77777777" w:rsidR="000415C8" w:rsidRPr="0009717B" w:rsidRDefault="000415C8">
            <w:pPr>
              <w:pStyle w:val="Corpotesto"/>
              <w:ind w:right="230"/>
              <w:jc w:val="both"/>
              <w:rPr>
                <w:rFonts w:ascii="Arial" w:eastAsia="Arial" w:hAnsi="Arial" w:cs="Arial"/>
                <w:sz w:val="18"/>
                <w:szCs w:val="18"/>
              </w:rPr>
            </w:pPr>
          </w:p>
          <w:p w14:paraId="4DDD253C" w14:textId="77777777" w:rsidR="000415C8" w:rsidRPr="0009717B" w:rsidRDefault="000415C8">
            <w:pPr>
              <w:ind w:right="230"/>
              <w:jc w:val="both"/>
              <w:rPr>
                <w:rFonts w:ascii="Arial" w:eastAsia="Arial" w:hAnsi="Arial" w:cs="Arial"/>
                <w:sz w:val="18"/>
                <w:szCs w:val="18"/>
              </w:rPr>
            </w:pPr>
          </w:p>
          <w:p w14:paraId="37EA4C4F" w14:textId="77777777" w:rsidR="000415C8" w:rsidRPr="0009717B" w:rsidRDefault="00694CE1">
            <w:pPr>
              <w:ind w:right="230"/>
              <w:jc w:val="both"/>
              <w:rPr>
                <w:rFonts w:ascii="Arial" w:eastAsia="Arial" w:hAnsi="Arial" w:cs="Arial"/>
                <w:sz w:val="18"/>
                <w:szCs w:val="18"/>
              </w:rPr>
            </w:pPr>
            <w:r w:rsidRPr="0009717B">
              <w:rPr>
                <w:rFonts w:ascii="Arial" w:hAnsi="Arial"/>
                <w:b/>
                <w:bCs/>
                <w:sz w:val="18"/>
                <w:szCs w:val="18"/>
              </w:rPr>
              <w:t>Dichiaro di aver informato</w:t>
            </w:r>
            <w:r w:rsidRPr="0009717B">
              <w:rPr>
                <w:rFonts w:ascii="Arial" w:hAnsi="Arial"/>
                <w:sz w:val="18"/>
                <w:szCs w:val="18"/>
              </w:rPr>
              <w:t xml:space="preserve"> dettagliatamente i medici riguardo i precedenti interventi chirurgici subiti, le patologie di cui sono attualmente affetto e la terapia medica in corso.</w:t>
            </w:r>
          </w:p>
          <w:p w14:paraId="327E408D" w14:textId="77777777" w:rsidR="000415C8" w:rsidRPr="0009717B" w:rsidRDefault="000415C8">
            <w:pPr>
              <w:ind w:right="230"/>
              <w:jc w:val="both"/>
              <w:rPr>
                <w:rFonts w:ascii="Arial" w:eastAsia="Arial" w:hAnsi="Arial" w:cs="Arial"/>
                <w:sz w:val="18"/>
                <w:szCs w:val="18"/>
              </w:rPr>
            </w:pPr>
          </w:p>
          <w:p w14:paraId="307F3080" w14:textId="77777777" w:rsidR="000415C8" w:rsidRPr="0009717B" w:rsidRDefault="00694CE1">
            <w:pPr>
              <w:ind w:right="230"/>
              <w:jc w:val="both"/>
              <w:rPr>
                <w:rFonts w:ascii="Arial" w:eastAsia="Arial" w:hAnsi="Arial" w:cs="Arial"/>
                <w:i/>
                <w:iCs/>
                <w:sz w:val="18"/>
                <w:szCs w:val="18"/>
              </w:rPr>
            </w:pPr>
            <w:r w:rsidRPr="0009717B">
              <w:rPr>
                <w:rFonts w:ascii="Arial" w:hAnsi="Arial"/>
                <w:sz w:val="18"/>
                <w:szCs w:val="18"/>
              </w:rPr>
              <w:t xml:space="preserve">Accetto di sottopormi alle </w:t>
            </w:r>
            <w:r w:rsidRPr="0009717B">
              <w:rPr>
                <w:rFonts w:ascii="Arial" w:hAnsi="Arial"/>
                <w:b/>
                <w:bCs/>
                <w:sz w:val="18"/>
                <w:szCs w:val="18"/>
              </w:rPr>
              <w:t>terapie mediche e riabilitative</w:t>
            </w:r>
            <w:r w:rsidRPr="0009717B">
              <w:rPr>
                <w:rFonts w:ascii="Arial" w:hAnsi="Arial"/>
                <w:sz w:val="18"/>
                <w:szCs w:val="18"/>
              </w:rPr>
              <w:t xml:space="preserve"> che mi verranno prescritte nel periodo post-intervento, essendo informato che in caso contrario potrei compromettere l’esito del trattamento stesso.</w:t>
            </w:r>
          </w:p>
          <w:p w14:paraId="1A7458B9" w14:textId="77777777" w:rsidR="000415C8" w:rsidRPr="0009717B" w:rsidRDefault="000415C8">
            <w:pPr>
              <w:pStyle w:val="Corpotesto"/>
              <w:ind w:right="230"/>
              <w:jc w:val="both"/>
              <w:rPr>
                <w:rFonts w:ascii="Arial" w:eastAsia="Arial" w:hAnsi="Arial" w:cs="Arial"/>
                <w:sz w:val="18"/>
                <w:szCs w:val="18"/>
              </w:rPr>
            </w:pPr>
          </w:p>
          <w:p w14:paraId="7C7C69D9" w14:textId="77777777" w:rsidR="000415C8" w:rsidRPr="0009717B" w:rsidRDefault="00694CE1">
            <w:pPr>
              <w:ind w:right="230"/>
              <w:jc w:val="both"/>
              <w:rPr>
                <w:rFonts w:ascii="Arial" w:eastAsia="Arial" w:hAnsi="Arial" w:cs="Arial"/>
                <w:b/>
                <w:bCs/>
                <w:i/>
                <w:iCs/>
                <w:sz w:val="18"/>
                <w:szCs w:val="18"/>
              </w:rPr>
            </w:pPr>
            <w:r w:rsidRPr="0009717B">
              <w:rPr>
                <w:rFonts w:ascii="Arial" w:hAnsi="Arial"/>
                <w:b/>
                <w:bCs/>
                <w:i/>
                <w:iCs/>
                <w:sz w:val="18"/>
                <w:szCs w:val="18"/>
              </w:rPr>
              <w:t>Acconsento, pertanto, e chiedo espressamente di essere sottoposto alla procedura oggetto del presente consenso</w:t>
            </w:r>
          </w:p>
          <w:p w14:paraId="4BF5B652" w14:textId="77777777" w:rsidR="000415C8" w:rsidRPr="0009717B" w:rsidRDefault="000415C8">
            <w:pPr>
              <w:ind w:right="230"/>
              <w:jc w:val="both"/>
              <w:rPr>
                <w:rFonts w:ascii="Arial" w:eastAsia="Arial" w:hAnsi="Arial" w:cs="Arial"/>
                <w:b/>
                <w:bCs/>
                <w:i/>
                <w:iCs/>
                <w:sz w:val="18"/>
                <w:szCs w:val="18"/>
              </w:rPr>
            </w:pPr>
          </w:p>
          <w:p w14:paraId="2C6057CF" w14:textId="77777777" w:rsidR="000415C8" w:rsidRPr="0009717B" w:rsidRDefault="000415C8">
            <w:pPr>
              <w:ind w:right="230"/>
              <w:jc w:val="both"/>
              <w:rPr>
                <w:rFonts w:ascii="Arial" w:eastAsia="Arial" w:hAnsi="Arial" w:cs="Arial"/>
                <w:b/>
                <w:bCs/>
                <w:i/>
                <w:iCs/>
                <w:sz w:val="18"/>
                <w:szCs w:val="18"/>
              </w:rPr>
            </w:pPr>
          </w:p>
          <w:p w14:paraId="071568E2" w14:textId="77777777" w:rsidR="000415C8" w:rsidRPr="0009717B" w:rsidRDefault="00694CE1" w:rsidP="00325C66">
            <w:pPr>
              <w:shd w:val="clear" w:color="auto" w:fill="FFFFFF" w:themeFill="background1"/>
              <w:spacing w:line="276" w:lineRule="auto"/>
              <w:rPr>
                <w:rFonts w:ascii="Arial" w:eastAsia="Arial" w:hAnsi="Arial" w:cs="Arial"/>
                <w:b/>
                <w:bCs/>
                <w:sz w:val="18"/>
                <w:szCs w:val="18"/>
              </w:rPr>
            </w:pPr>
            <w:r w:rsidRPr="00325C66">
              <w:rPr>
                <w:rFonts w:ascii="Arial" w:hAnsi="Arial"/>
                <w:b/>
                <w:bCs/>
                <w:sz w:val="18"/>
                <w:szCs w:val="18"/>
                <w:shd w:val="clear" w:color="auto" w:fill="D9D9D9"/>
              </w:rPr>
              <w:t>______________________________________________</w:t>
            </w:r>
          </w:p>
          <w:p w14:paraId="5B6560EB" w14:textId="77777777" w:rsidR="000415C8" w:rsidRPr="0009717B" w:rsidRDefault="00694CE1">
            <w:pPr>
              <w:ind w:right="230"/>
              <w:rPr>
                <w:rFonts w:ascii="Arial" w:eastAsia="Arial" w:hAnsi="Arial" w:cs="Arial"/>
                <w:b/>
                <w:bCs/>
                <w:sz w:val="18"/>
                <w:szCs w:val="18"/>
              </w:rPr>
            </w:pPr>
            <w:r w:rsidRPr="0009717B">
              <w:rPr>
                <w:rFonts w:ascii="Arial" w:hAnsi="Arial"/>
                <w:b/>
                <w:bCs/>
                <w:sz w:val="18"/>
                <w:szCs w:val="18"/>
              </w:rPr>
              <w:t>Data                                          Firma (leggibile) del paziente *</w:t>
            </w:r>
          </w:p>
          <w:p w14:paraId="5B4407C3" w14:textId="77777777" w:rsidR="000415C8" w:rsidRPr="0009717B" w:rsidRDefault="000415C8">
            <w:pPr>
              <w:ind w:right="230"/>
              <w:jc w:val="center"/>
              <w:rPr>
                <w:rFonts w:ascii="Arial" w:eastAsia="Arial" w:hAnsi="Arial" w:cs="Arial"/>
                <w:b/>
                <w:bCs/>
                <w:sz w:val="18"/>
                <w:szCs w:val="18"/>
              </w:rPr>
            </w:pPr>
          </w:p>
          <w:p w14:paraId="5BEAAF5C" w14:textId="77777777" w:rsidR="000415C8" w:rsidRPr="0009717B" w:rsidRDefault="00694CE1">
            <w:pPr>
              <w:ind w:right="230"/>
              <w:rPr>
                <w:sz w:val="18"/>
                <w:szCs w:val="18"/>
              </w:rPr>
            </w:pPr>
            <w:r w:rsidRPr="0009717B">
              <w:rPr>
                <w:rFonts w:ascii="Arial" w:hAnsi="Arial"/>
                <w:i/>
                <w:iCs/>
                <w:sz w:val="18"/>
                <w:szCs w:val="18"/>
              </w:rPr>
              <w:t>*Per paziente mediato da un interprete o con impedimento materiale alla firma si vedano le sezioni seguenti</w:t>
            </w:r>
          </w:p>
        </w:tc>
      </w:tr>
    </w:tbl>
    <w:p w14:paraId="6B2F6EAF" w14:textId="77777777" w:rsidR="000415C8" w:rsidRPr="0009717B" w:rsidRDefault="000415C8">
      <w:pPr>
        <w:widowControl w:val="0"/>
        <w:ind w:left="216" w:hanging="216"/>
        <w:rPr>
          <w:sz w:val="18"/>
          <w:szCs w:val="18"/>
        </w:rPr>
      </w:pPr>
    </w:p>
    <w:p w14:paraId="324B3888" w14:textId="77777777" w:rsidR="000415C8" w:rsidRPr="00325C66" w:rsidRDefault="00694CE1">
      <w:pPr>
        <w:spacing w:line="276" w:lineRule="auto"/>
        <w:jc w:val="both"/>
        <w:outlineLvl w:val="0"/>
        <w:rPr>
          <w:rFonts w:ascii="Arial" w:eastAsia="Arial" w:hAnsi="Arial" w:cs="Arial"/>
          <w:b/>
          <w:bCs/>
          <w:sz w:val="18"/>
          <w:szCs w:val="18"/>
        </w:rPr>
      </w:pPr>
      <w:r w:rsidRPr="00325C66">
        <w:rPr>
          <w:rFonts w:ascii="Arial" w:hAnsi="Arial"/>
          <w:b/>
          <w:bCs/>
          <w:sz w:val="18"/>
          <w:szCs w:val="18"/>
        </w:rPr>
        <w:t xml:space="preserve">INFORMAZIONE DATA AL PAZIENTE TRAMITE </w:t>
      </w:r>
      <w:r w:rsidRPr="00325C66">
        <w:rPr>
          <w:rFonts w:ascii="Arial" w:hAnsi="Arial"/>
          <w:b/>
          <w:bCs/>
          <w:sz w:val="18"/>
          <w:szCs w:val="18"/>
          <w:shd w:val="clear" w:color="auto" w:fill="FFFFFF" w:themeFill="background1"/>
        </w:rPr>
        <w:t>INTERPRETE – Data ________________</w:t>
      </w:r>
    </w:p>
    <w:p w14:paraId="0AC49725" w14:textId="77777777" w:rsidR="000415C8" w:rsidRPr="00325C66" w:rsidRDefault="00694CE1">
      <w:pPr>
        <w:spacing w:line="276" w:lineRule="auto"/>
        <w:jc w:val="both"/>
        <w:outlineLvl w:val="0"/>
        <w:rPr>
          <w:rFonts w:ascii="Arial" w:eastAsia="Arial" w:hAnsi="Arial" w:cs="Arial"/>
        </w:rPr>
      </w:pPr>
      <w:r w:rsidRPr="00325C66">
        <w:rPr>
          <w:rFonts w:ascii="Arial" w:eastAsia="Arial" w:hAnsi="Arial" w:cs="Arial"/>
          <w:noProof/>
        </w:rPr>
        <mc:AlternateContent>
          <mc:Choice Requires="wps">
            <w:drawing>
              <wp:anchor distT="0" distB="0" distL="0" distR="0" simplePos="0" relativeHeight="251659264" behindDoc="0" locked="0" layoutInCell="1" allowOverlap="1" wp14:anchorId="014FB236" wp14:editId="6974704C">
                <wp:simplePos x="0" y="0"/>
                <wp:positionH relativeFrom="column">
                  <wp:posOffset>17777</wp:posOffset>
                </wp:positionH>
                <wp:positionV relativeFrom="line">
                  <wp:posOffset>31750</wp:posOffset>
                </wp:positionV>
                <wp:extent cx="6344923" cy="651510"/>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6344923" cy="651510"/>
                        </a:xfrm>
                        <a:prstGeom prst="rect">
                          <a:avLst/>
                        </a:prstGeom>
                        <a:gradFill flip="none" rotWithShape="1">
                          <a:gsLst>
                            <a:gs pos="0">
                              <a:srgbClr val="000000"/>
                            </a:gs>
                            <a:gs pos="100000">
                              <a:srgbClr val="C2C2C2"/>
                            </a:gs>
                          </a:gsLst>
                          <a:lin ang="16200000" scaled="0"/>
                        </a:gradFill>
                        <a:ln w="9525" cap="flat">
                          <a:solidFill>
                            <a:srgbClr val="000000"/>
                          </a:solidFill>
                          <a:prstDash val="solid"/>
                          <a:round/>
                        </a:ln>
                        <a:effectLst/>
                      </wps:spPr>
                      <wps:txbx>
                        <w:txbxContent>
                          <w:p w14:paraId="4141B3F5" w14:textId="77777777" w:rsidR="00F71E7F" w:rsidRDefault="00F71E7F" w:rsidP="00325C66">
                            <w:pPr>
                              <w:shd w:val="clear" w:color="auto" w:fill="FFFFFF" w:themeFill="background1"/>
                              <w:spacing w:line="276" w:lineRule="auto"/>
                              <w:jc w:val="both"/>
                              <w:outlineLvl w:val="0"/>
                              <w:rPr>
                                <w:rFonts w:ascii="Arial" w:eastAsia="Arial" w:hAnsi="Arial" w:cs="Arial"/>
                                <w:sz w:val="16"/>
                                <w:szCs w:val="16"/>
                              </w:rPr>
                            </w:pPr>
                            <w:r>
                              <w:rPr>
                                <w:rFonts w:ascii="Arial" w:hAnsi="Arial"/>
                                <w:sz w:val="16"/>
                                <w:szCs w:val="16"/>
                              </w:rPr>
                              <w:t>Nome e cognome dell’interprete                                      Firma dell’interprete</w:t>
                            </w:r>
                            <w:r>
                              <w:rPr>
                                <w:rFonts w:ascii="Arial" w:hAnsi="Arial"/>
                                <w:sz w:val="16"/>
                                <w:szCs w:val="16"/>
                              </w:rPr>
                              <w:tab/>
                            </w:r>
                            <w:r>
                              <w:rPr>
                                <w:rFonts w:ascii="Arial" w:hAnsi="Arial"/>
                                <w:sz w:val="16"/>
                                <w:szCs w:val="16"/>
                              </w:rPr>
                              <w:tab/>
                            </w:r>
                            <w:r>
                              <w:rPr>
                                <w:rFonts w:ascii="Arial" w:hAnsi="Arial"/>
                                <w:sz w:val="16"/>
                                <w:szCs w:val="16"/>
                              </w:rPr>
                              <w:tab/>
                              <w:t xml:space="preserve">               N. documento</w:t>
                            </w:r>
                          </w:p>
                          <w:p w14:paraId="10A18B2F" w14:textId="77777777" w:rsidR="00F71E7F" w:rsidRDefault="00F71E7F" w:rsidP="00325C66">
                            <w:pPr>
                              <w:shd w:val="clear" w:color="auto" w:fill="FFFFFF" w:themeFill="background1"/>
                              <w:spacing w:line="276" w:lineRule="auto"/>
                              <w:jc w:val="both"/>
                              <w:outlineLvl w:val="0"/>
                              <w:rPr>
                                <w:rFonts w:ascii="Arial" w:eastAsia="Arial" w:hAnsi="Arial" w:cs="Arial"/>
                                <w:sz w:val="14"/>
                                <w:szCs w:val="14"/>
                              </w:rPr>
                            </w:pPr>
                            <w:r>
                              <w:rPr>
                                <w:rFonts w:ascii="Arial" w:hAnsi="Arial"/>
                                <w:sz w:val="14"/>
                                <w:szCs w:val="14"/>
                              </w:rPr>
                              <w:t xml:space="preserve">(stampatello) </w:t>
                            </w:r>
                          </w:p>
                          <w:p w14:paraId="20654100"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p>
                          <w:p w14:paraId="677B55F2"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r>
                              <w:rPr>
                                <w:rFonts w:ascii="Arial" w:hAnsi="Arial"/>
                                <w:sz w:val="18"/>
                                <w:szCs w:val="18"/>
                              </w:rPr>
                              <w:t xml:space="preserve">__________________________                __________________________                  __________________________                      </w:t>
                            </w:r>
                          </w:p>
                          <w:p w14:paraId="019D008E" w14:textId="77777777" w:rsidR="00F71E7F" w:rsidRDefault="00F71E7F" w:rsidP="00325C66">
                            <w:pPr>
                              <w:shd w:val="clear" w:color="auto" w:fill="FFFFFF" w:themeFill="background1"/>
                              <w:spacing w:line="276" w:lineRule="auto"/>
                            </w:pPr>
                            <w:r>
                              <w:rPr>
                                <w:rFonts w:ascii="Arial" w:eastAsia="Arial" w:hAnsi="Arial" w:cs="Arial"/>
                              </w:rPr>
                              <w:tab/>
                            </w:r>
                            <w:r>
                              <w:rPr>
                                <w:rFonts w:ascii="Arial" w:eastAsia="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xbxContent>
                      </wps:txbx>
                      <wps:bodyPr wrap="square" lIns="45718" tIns="45718" rIns="45718" bIns="45718" numCol="1" anchor="t">
                        <a:noAutofit/>
                      </wps:bodyPr>
                    </wps:wsp>
                  </a:graphicData>
                </a:graphic>
              </wp:anchor>
            </w:drawing>
          </mc:Choice>
          <mc:Fallback>
            <w:pict>
              <v:rect w14:anchorId="014FB236" id="officeArt object" o:spid="_x0000_s1026" alt="officeArt object" style="position:absolute;left:0;text-align:left;margin-left:1.4pt;margin-top:2.5pt;width:499.6pt;height:51.3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" fillcolor="black">
                <v:fill color2="#c2c2c2" rotate="t" angle="180" focus="100%" type="gradient">
                  <o:fill v:ext="view" type="gradientUnscaled"/>
                </v:fill>
                <v:stroke joinstyle="round"/>
                <v:textbox inset="1.2699mm,1.2699mm,1.2699mm,1.2699mm">
                  <w:txbxContent>
                    <w:p w14:paraId="4141B3F5" w14:textId="77777777" w:rsidR="00F71E7F" w:rsidRDefault="00F71E7F" w:rsidP="00325C66">
                      <w:pPr>
                        <w:shd w:val="clear" w:color="auto" w:fill="FFFFFF" w:themeFill="background1"/>
                        <w:spacing w:line="276" w:lineRule="auto"/>
                        <w:jc w:val="both"/>
                        <w:outlineLvl w:val="0"/>
                        <w:rPr>
                          <w:rFonts w:ascii="Arial" w:eastAsia="Arial" w:hAnsi="Arial" w:cs="Arial"/>
                          <w:sz w:val="16"/>
                          <w:szCs w:val="16"/>
                        </w:rPr>
                      </w:pPr>
                      <w:r>
                        <w:rPr>
                          <w:rFonts w:ascii="Arial" w:hAnsi="Arial"/>
                          <w:sz w:val="16"/>
                          <w:szCs w:val="16"/>
                        </w:rPr>
                        <w:t>Nome e cognome dell’interprete                                      Firma dell’interprete</w:t>
                      </w:r>
                      <w:r>
                        <w:rPr>
                          <w:rFonts w:ascii="Arial" w:hAnsi="Arial"/>
                          <w:sz w:val="16"/>
                          <w:szCs w:val="16"/>
                        </w:rPr>
                        <w:tab/>
                      </w:r>
                      <w:r>
                        <w:rPr>
                          <w:rFonts w:ascii="Arial" w:hAnsi="Arial"/>
                          <w:sz w:val="16"/>
                          <w:szCs w:val="16"/>
                        </w:rPr>
                        <w:tab/>
                      </w:r>
                      <w:r>
                        <w:rPr>
                          <w:rFonts w:ascii="Arial" w:hAnsi="Arial"/>
                          <w:sz w:val="16"/>
                          <w:szCs w:val="16"/>
                        </w:rPr>
                        <w:tab/>
                        <w:t xml:space="preserve">               N. documento</w:t>
                      </w:r>
                    </w:p>
                    <w:p w14:paraId="10A18B2F" w14:textId="77777777" w:rsidR="00F71E7F" w:rsidRDefault="00F71E7F" w:rsidP="00325C66">
                      <w:pPr>
                        <w:shd w:val="clear" w:color="auto" w:fill="FFFFFF" w:themeFill="background1"/>
                        <w:spacing w:line="276" w:lineRule="auto"/>
                        <w:jc w:val="both"/>
                        <w:outlineLvl w:val="0"/>
                        <w:rPr>
                          <w:rFonts w:ascii="Arial" w:eastAsia="Arial" w:hAnsi="Arial" w:cs="Arial"/>
                          <w:sz w:val="14"/>
                          <w:szCs w:val="14"/>
                        </w:rPr>
                      </w:pPr>
                      <w:r>
                        <w:rPr>
                          <w:rFonts w:ascii="Arial" w:hAnsi="Arial"/>
                          <w:sz w:val="14"/>
                          <w:szCs w:val="14"/>
                        </w:rPr>
                        <w:t xml:space="preserve">(stampatello) </w:t>
                      </w:r>
                    </w:p>
                    <w:p w14:paraId="20654100"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p>
                    <w:p w14:paraId="677B55F2"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r>
                        <w:rPr>
                          <w:rFonts w:ascii="Arial" w:hAnsi="Arial"/>
                          <w:sz w:val="18"/>
                          <w:szCs w:val="18"/>
                        </w:rPr>
                        <w:t xml:space="preserve">__________________________                __________________________                  __________________________                      </w:t>
                      </w:r>
                    </w:p>
                    <w:p w14:paraId="019D008E" w14:textId="77777777" w:rsidR="00F71E7F" w:rsidRDefault="00F71E7F" w:rsidP="00325C66">
                      <w:pPr>
                        <w:shd w:val="clear" w:color="auto" w:fill="FFFFFF" w:themeFill="background1"/>
                        <w:spacing w:line="276" w:lineRule="auto"/>
                      </w:pPr>
                      <w:r>
                        <w:rPr>
                          <w:rFonts w:ascii="Arial" w:eastAsia="Arial" w:hAnsi="Arial" w:cs="Arial"/>
                        </w:rPr>
                        <w:tab/>
                      </w:r>
                      <w:r>
                        <w:rPr>
                          <w:rFonts w:ascii="Arial" w:eastAsia="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xbxContent>
                </v:textbox>
                <w10:wrap anchory="line"/>
              </v:rect>
            </w:pict>
          </mc:Fallback>
        </mc:AlternateContent>
      </w:r>
    </w:p>
    <w:p w14:paraId="32E722D6" w14:textId="77777777" w:rsidR="000415C8" w:rsidRPr="00325C66" w:rsidRDefault="000415C8">
      <w:pPr>
        <w:spacing w:line="276" w:lineRule="auto"/>
        <w:jc w:val="both"/>
        <w:outlineLvl w:val="0"/>
        <w:rPr>
          <w:rFonts w:ascii="Arial" w:eastAsia="Arial" w:hAnsi="Arial" w:cs="Arial"/>
        </w:rPr>
      </w:pPr>
    </w:p>
    <w:p w14:paraId="68302EA7" w14:textId="77777777" w:rsidR="000415C8" w:rsidRPr="00325C66" w:rsidRDefault="000415C8">
      <w:pPr>
        <w:spacing w:line="276" w:lineRule="auto"/>
        <w:jc w:val="both"/>
        <w:outlineLvl w:val="0"/>
        <w:rPr>
          <w:rFonts w:ascii="Arial" w:eastAsia="Arial" w:hAnsi="Arial" w:cs="Arial"/>
        </w:rPr>
      </w:pPr>
    </w:p>
    <w:p w14:paraId="1B7A9E61" w14:textId="77777777" w:rsidR="000415C8" w:rsidRPr="00325C66" w:rsidRDefault="000415C8">
      <w:pPr>
        <w:spacing w:line="276" w:lineRule="auto"/>
        <w:jc w:val="both"/>
        <w:outlineLvl w:val="0"/>
        <w:rPr>
          <w:rFonts w:ascii="Arial" w:eastAsia="Arial" w:hAnsi="Arial" w:cs="Arial"/>
        </w:rPr>
      </w:pPr>
    </w:p>
    <w:p w14:paraId="4A1A9D52" w14:textId="77777777" w:rsidR="000415C8" w:rsidRPr="00325C66" w:rsidRDefault="000415C8">
      <w:pPr>
        <w:spacing w:line="276" w:lineRule="auto"/>
        <w:jc w:val="both"/>
        <w:outlineLvl w:val="0"/>
        <w:rPr>
          <w:rFonts w:ascii="Arial" w:eastAsia="Arial" w:hAnsi="Arial" w:cs="Arial"/>
        </w:rPr>
      </w:pPr>
    </w:p>
    <w:p w14:paraId="7A122176" w14:textId="77777777" w:rsidR="000415C8" w:rsidRPr="00325C66" w:rsidRDefault="000415C8">
      <w:pPr>
        <w:spacing w:line="276" w:lineRule="auto"/>
        <w:jc w:val="both"/>
        <w:outlineLvl w:val="0"/>
        <w:rPr>
          <w:rFonts w:ascii="Arial" w:eastAsia="Arial" w:hAnsi="Arial" w:cs="Arial"/>
        </w:rPr>
      </w:pPr>
    </w:p>
    <w:p w14:paraId="249AA16F" w14:textId="77777777" w:rsidR="000415C8" w:rsidRPr="00325C66" w:rsidRDefault="00694CE1">
      <w:pPr>
        <w:spacing w:line="276" w:lineRule="auto"/>
        <w:jc w:val="both"/>
        <w:outlineLvl w:val="0"/>
        <w:rPr>
          <w:rFonts w:ascii="Arial" w:eastAsia="Arial" w:hAnsi="Arial" w:cs="Arial"/>
          <w:b/>
          <w:bCs/>
          <w:sz w:val="18"/>
          <w:szCs w:val="18"/>
        </w:rPr>
      </w:pPr>
      <w:r w:rsidRPr="00325C66">
        <w:rPr>
          <w:rFonts w:ascii="Arial" w:hAnsi="Arial"/>
          <w:b/>
          <w:bCs/>
          <w:sz w:val="18"/>
          <w:szCs w:val="18"/>
        </w:rPr>
        <w:t>PAZIENTE CON IMPEDIMENTO MATERIALE ALLA FIRMA – Dat</w:t>
      </w:r>
      <w:r w:rsidRPr="00325C66">
        <w:rPr>
          <w:rFonts w:ascii="Arial" w:hAnsi="Arial"/>
          <w:b/>
          <w:bCs/>
          <w:sz w:val="18"/>
          <w:szCs w:val="18"/>
          <w:shd w:val="clear" w:color="auto" w:fill="FFFFFF" w:themeFill="background1"/>
        </w:rPr>
        <w:t>a ________________</w:t>
      </w:r>
    </w:p>
    <w:p w14:paraId="5B2FD2A6" w14:textId="77777777" w:rsidR="000415C8" w:rsidRDefault="00694CE1">
      <w:pPr>
        <w:spacing w:line="276" w:lineRule="auto"/>
        <w:jc w:val="both"/>
        <w:outlineLvl w:val="0"/>
        <w:rPr>
          <w:rFonts w:ascii="Arial" w:eastAsia="Arial" w:hAnsi="Arial" w:cs="Arial"/>
        </w:rPr>
      </w:pPr>
      <w:r w:rsidRPr="00325C66">
        <w:rPr>
          <w:rFonts w:ascii="Arial" w:eastAsia="Arial" w:hAnsi="Arial" w:cs="Arial"/>
          <w:noProof/>
        </w:rPr>
        <mc:AlternateContent>
          <mc:Choice Requires="wps">
            <w:drawing>
              <wp:anchor distT="0" distB="0" distL="0" distR="0" simplePos="0" relativeHeight="251660288" behindDoc="0" locked="0" layoutInCell="1" allowOverlap="1" wp14:anchorId="3304F3AB" wp14:editId="6004C72D">
                <wp:simplePos x="0" y="0"/>
                <wp:positionH relativeFrom="column">
                  <wp:posOffset>17777</wp:posOffset>
                </wp:positionH>
                <wp:positionV relativeFrom="line">
                  <wp:posOffset>46990</wp:posOffset>
                </wp:positionV>
                <wp:extent cx="6344923" cy="651510"/>
                <wp:effectExtent l="0" t="0" r="30480" b="3429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6344923" cy="651510"/>
                        </a:xfrm>
                        <a:prstGeom prst="rect">
                          <a:avLst/>
                        </a:prstGeom>
                        <a:gradFill flip="none" rotWithShape="1">
                          <a:gsLst>
                            <a:gs pos="0">
                              <a:srgbClr val="000000">
                                <a:alpha val="48000"/>
                              </a:srgbClr>
                            </a:gs>
                            <a:gs pos="100000">
                              <a:srgbClr val="C2C2C2">
                                <a:alpha val="0"/>
                              </a:srgbClr>
                            </a:gs>
                          </a:gsLst>
                          <a:lin ang="16200000" scaled="0"/>
                        </a:gradFill>
                        <a:ln w="9525" cap="flat">
                          <a:solidFill>
                            <a:srgbClr val="000000"/>
                          </a:solidFill>
                          <a:prstDash val="solid"/>
                          <a:round/>
                        </a:ln>
                        <a:effectLst/>
                      </wps:spPr>
                      <wps:txbx>
                        <w:txbxContent>
                          <w:p w14:paraId="2FC5FCCA" w14:textId="77777777" w:rsidR="00F71E7F" w:rsidRPr="00325C66" w:rsidRDefault="00F71E7F" w:rsidP="00325C66">
                            <w:pPr>
                              <w:shd w:val="clear" w:color="auto" w:fill="FFFFFF" w:themeFill="background1"/>
                              <w:spacing w:line="276" w:lineRule="auto"/>
                              <w:jc w:val="both"/>
                              <w:outlineLvl w:val="0"/>
                              <w:rPr>
                                <w:rFonts w:ascii="Arial" w:eastAsia="Arial" w:hAnsi="Arial" w:cs="Arial"/>
                                <w:sz w:val="16"/>
                                <w:szCs w:val="16"/>
                              </w:rPr>
                            </w:pPr>
                            <w:r w:rsidRPr="00325C66">
                              <w:rPr>
                                <w:rFonts w:ascii="Arial" w:hAnsi="Arial"/>
                                <w:sz w:val="16"/>
                                <w:szCs w:val="16"/>
                              </w:rPr>
                              <w:t>Nome e cognome del Tutore                    Firma del Tutore/ Amministratore di sostegno* e/o Testimone</w:t>
                            </w:r>
                            <w:r w:rsidRPr="00325C66">
                              <w:rPr>
                                <w:rFonts w:ascii="Arial" w:hAnsi="Arial"/>
                                <w:sz w:val="16"/>
                                <w:szCs w:val="16"/>
                              </w:rPr>
                              <w:tab/>
                              <w:t>N. documento</w:t>
                            </w:r>
                          </w:p>
                          <w:p w14:paraId="597F8DD9" w14:textId="77777777" w:rsidR="00F71E7F" w:rsidRPr="00325C66" w:rsidRDefault="00F71E7F" w:rsidP="00325C66">
                            <w:pPr>
                              <w:shd w:val="clear" w:color="auto" w:fill="FFFFFF" w:themeFill="background1"/>
                              <w:spacing w:line="276" w:lineRule="auto"/>
                              <w:jc w:val="both"/>
                              <w:outlineLvl w:val="0"/>
                              <w:rPr>
                                <w:rFonts w:ascii="Arial" w:eastAsia="Arial" w:hAnsi="Arial" w:cs="Arial"/>
                                <w:sz w:val="14"/>
                                <w:szCs w:val="14"/>
                              </w:rPr>
                            </w:pPr>
                            <w:r w:rsidRPr="00325C66">
                              <w:rPr>
                                <w:rFonts w:ascii="Arial" w:hAnsi="Arial"/>
                                <w:sz w:val="14"/>
                                <w:szCs w:val="14"/>
                              </w:rPr>
                              <w:t xml:space="preserve">(stampatello) </w:t>
                            </w:r>
                          </w:p>
                          <w:p w14:paraId="0D71AE14" w14:textId="77777777" w:rsidR="00F71E7F" w:rsidRPr="00325C66" w:rsidRDefault="00F71E7F" w:rsidP="00325C66">
                            <w:pPr>
                              <w:shd w:val="clear" w:color="auto" w:fill="FFFFFF" w:themeFill="background1"/>
                              <w:spacing w:line="276" w:lineRule="auto"/>
                              <w:jc w:val="both"/>
                              <w:outlineLvl w:val="0"/>
                              <w:rPr>
                                <w:rFonts w:ascii="Arial" w:eastAsia="Arial" w:hAnsi="Arial" w:cs="Arial"/>
                                <w:sz w:val="18"/>
                                <w:szCs w:val="18"/>
                              </w:rPr>
                            </w:pPr>
                          </w:p>
                          <w:p w14:paraId="5D2FEC7C"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r w:rsidRPr="00325C66">
                              <w:rPr>
                                <w:rFonts w:ascii="Arial" w:hAnsi="Arial"/>
                                <w:sz w:val="18"/>
                                <w:szCs w:val="18"/>
                              </w:rPr>
                              <w:t>__________________________                __________________________                  __________________________</w:t>
                            </w:r>
                            <w:r>
                              <w:rPr>
                                <w:rFonts w:ascii="Arial" w:hAnsi="Arial"/>
                                <w:sz w:val="18"/>
                                <w:szCs w:val="18"/>
                              </w:rPr>
                              <w:t xml:space="preserve">                      </w:t>
                            </w:r>
                          </w:p>
                          <w:p w14:paraId="12904C3B" w14:textId="77777777" w:rsidR="00F71E7F" w:rsidRDefault="00F71E7F" w:rsidP="00325C66">
                            <w:pPr>
                              <w:shd w:val="clear" w:color="auto" w:fill="FFFFFF" w:themeFill="background1"/>
                              <w:spacing w:line="276" w:lineRule="auto"/>
                            </w:pPr>
                            <w:r>
                              <w:rPr>
                                <w:rFonts w:ascii="Arial" w:eastAsia="Arial" w:hAnsi="Arial" w:cs="Arial"/>
                              </w:rPr>
                              <w:tab/>
                            </w:r>
                            <w:r>
                              <w:rPr>
                                <w:rFonts w:ascii="Arial" w:eastAsia="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xbxContent>
                      </wps:txbx>
                      <wps:bodyPr wrap="square" lIns="45718" tIns="45718" rIns="45718" bIns="45718" numCol="1" anchor="t">
                        <a:noAutofit/>
                      </wps:bodyPr>
                    </wps:wsp>
                  </a:graphicData>
                </a:graphic>
              </wp:anchor>
            </w:drawing>
          </mc:Choice>
          <mc:Fallback>
            <w:pict>
              <v:rect w14:anchorId="3304F3AB" id="_x0000_s1027" alt="officeArt object" style="position:absolute;left:0;text-align:left;margin-left:1.4pt;margin-top:3.7pt;width:499.6pt;height:51.3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" fillcolor="black">
                <v:fill opacity="31457f" color2="#c2c2c2" o:opacity2="0" rotate="t" angle="180" focus="100%" type="gradient">
                  <o:fill v:ext="view" type="gradientUnscaled"/>
                </v:fill>
                <v:stroke joinstyle="round"/>
                <v:textbox inset="1.2699mm,1.2699mm,1.2699mm,1.2699mm">
                  <w:txbxContent>
                    <w:p w14:paraId="2FC5FCCA" w14:textId="77777777" w:rsidR="00F71E7F" w:rsidRPr="00325C66" w:rsidRDefault="00F71E7F" w:rsidP="00325C66">
                      <w:pPr>
                        <w:shd w:val="clear" w:color="auto" w:fill="FFFFFF" w:themeFill="background1"/>
                        <w:spacing w:line="276" w:lineRule="auto"/>
                        <w:jc w:val="both"/>
                        <w:outlineLvl w:val="0"/>
                        <w:rPr>
                          <w:rFonts w:ascii="Arial" w:eastAsia="Arial" w:hAnsi="Arial" w:cs="Arial"/>
                          <w:sz w:val="16"/>
                          <w:szCs w:val="16"/>
                        </w:rPr>
                      </w:pPr>
                      <w:r w:rsidRPr="00325C66">
                        <w:rPr>
                          <w:rFonts w:ascii="Arial" w:hAnsi="Arial"/>
                          <w:sz w:val="16"/>
                          <w:szCs w:val="16"/>
                        </w:rPr>
                        <w:t>Nome e cognome del Tutore                    Firma del Tutore/ Amministratore di sostegno* e/o Testimone</w:t>
                      </w:r>
                      <w:r w:rsidRPr="00325C66">
                        <w:rPr>
                          <w:rFonts w:ascii="Arial" w:hAnsi="Arial"/>
                          <w:sz w:val="16"/>
                          <w:szCs w:val="16"/>
                        </w:rPr>
                        <w:tab/>
                        <w:t>N. documento</w:t>
                      </w:r>
                    </w:p>
                    <w:p w14:paraId="597F8DD9" w14:textId="77777777" w:rsidR="00F71E7F" w:rsidRPr="00325C66" w:rsidRDefault="00F71E7F" w:rsidP="00325C66">
                      <w:pPr>
                        <w:shd w:val="clear" w:color="auto" w:fill="FFFFFF" w:themeFill="background1"/>
                        <w:spacing w:line="276" w:lineRule="auto"/>
                        <w:jc w:val="both"/>
                        <w:outlineLvl w:val="0"/>
                        <w:rPr>
                          <w:rFonts w:ascii="Arial" w:eastAsia="Arial" w:hAnsi="Arial" w:cs="Arial"/>
                          <w:sz w:val="14"/>
                          <w:szCs w:val="14"/>
                        </w:rPr>
                      </w:pPr>
                      <w:r w:rsidRPr="00325C66">
                        <w:rPr>
                          <w:rFonts w:ascii="Arial" w:hAnsi="Arial"/>
                          <w:sz w:val="14"/>
                          <w:szCs w:val="14"/>
                        </w:rPr>
                        <w:t xml:space="preserve">(stampatello) </w:t>
                      </w:r>
                    </w:p>
                    <w:p w14:paraId="0D71AE14" w14:textId="77777777" w:rsidR="00F71E7F" w:rsidRPr="00325C66" w:rsidRDefault="00F71E7F" w:rsidP="00325C66">
                      <w:pPr>
                        <w:shd w:val="clear" w:color="auto" w:fill="FFFFFF" w:themeFill="background1"/>
                        <w:spacing w:line="276" w:lineRule="auto"/>
                        <w:jc w:val="both"/>
                        <w:outlineLvl w:val="0"/>
                        <w:rPr>
                          <w:rFonts w:ascii="Arial" w:eastAsia="Arial" w:hAnsi="Arial" w:cs="Arial"/>
                          <w:sz w:val="18"/>
                          <w:szCs w:val="18"/>
                        </w:rPr>
                      </w:pPr>
                    </w:p>
                    <w:p w14:paraId="5D2FEC7C"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r w:rsidRPr="00325C66">
                        <w:rPr>
                          <w:rFonts w:ascii="Arial" w:hAnsi="Arial"/>
                          <w:sz w:val="18"/>
                          <w:szCs w:val="18"/>
                        </w:rPr>
                        <w:t>__________________________                __________________________                  __________________________</w:t>
                      </w:r>
                      <w:r>
                        <w:rPr>
                          <w:rFonts w:ascii="Arial" w:hAnsi="Arial"/>
                          <w:sz w:val="18"/>
                          <w:szCs w:val="18"/>
                        </w:rPr>
                        <w:t xml:space="preserve">                      </w:t>
                      </w:r>
                    </w:p>
                    <w:p w14:paraId="12904C3B" w14:textId="77777777" w:rsidR="00F71E7F" w:rsidRDefault="00F71E7F" w:rsidP="00325C66">
                      <w:pPr>
                        <w:shd w:val="clear" w:color="auto" w:fill="FFFFFF" w:themeFill="background1"/>
                        <w:spacing w:line="276" w:lineRule="auto"/>
                      </w:pPr>
                      <w:r>
                        <w:rPr>
                          <w:rFonts w:ascii="Arial" w:eastAsia="Arial" w:hAnsi="Arial" w:cs="Arial"/>
                        </w:rPr>
                        <w:tab/>
                      </w:r>
                      <w:r>
                        <w:rPr>
                          <w:rFonts w:ascii="Arial" w:eastAsia="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xbxContent>
                </v:textbox>
                <w10:wrap anchory="line"/>
              </v:rect>
            </w:pict>
          </mc:Fallback>
        </mc:AlternateContent>
      </w:r>
    </w:p>
    <w:p w14:paraId="54B11467" w14:textId="77777777" w:rsidR="000415C8" w:rsidRDefault="000415C8">
      <w:pPr>
        <w:spacing w:line="276" w:lineRule="auto"/>
        <w:jc w:val="both"/>
        <w:outlineLvl w:val="0"/>
        <w:rPr>
          <w:rFonts w:ascii="Arial" w:eastAsia="Arial" w:hAnsi="Arial" w:cs="Arial"/>
        </w:rPr>
      </w:pPr>
    </w:p>
    <w:p w14:paraId="2868950D" w14:textId="77777777" w:rsidR="000415C8" w:rsidRDefault="000415C8">
      <w:pPr>
        <w:spacing w:line="276" w:lineRule="auto"/>
        <w:jc w:val="both"/>
        <w:outlineLvl w:val="0"/>
        <w:rPr>
          <w:rFonts w:ascii="Arial" w:eastAsia="Arial" w:hAnsi="Arial" w:cs="Arial"/>
        </w:rPr>
      </w:pPr>
    </w:p>
    <w:p w14:paraId="4F2AE133" w14:textId="77777777" w:rsidR="000415C8" w:rsidRDefault="000415C8">
      <w:pPr>
        <w:spacing w:line="276" w:lineRule="auto"/>
        <w:jc w:val="both"/>
        <w:outlineLvl w:val="0"/>
        <w:rPr>
          <w:rFonts w:ascii="Arial" w:eastAsia="Arial" w:hAnsi="Arial" w:cs="Arial"/>
        </w:rPr>
      </w:pPr>
    </w:p>
    <w:p w14:paraId="3B0E3453" w14:textId="77777777" w:rsidR="000415C8" w:rsidRDefault="000415C8">
      <w:pPr>
        <w:spacing w:line="276" w:lineRule="auto"/>
        <w:rPr>
          <w:rFonts w:ascii="Arial" w:eastAsia="Arial" w:hAnsi="Arial" w:cs="Arial"/>
          <w:sz w:val="16"/>
          <w:szCs w:val="16"/>
        </w:rPr>
      </w:pPr>
    </w:p>
    <w:p w14:paraId="2AFA22FB" w14:textId="77777777" w:rsidR="000415C8" w:rsidRDefault="00694CE1">
      <w:pPr>
        <w:spacing w:line="276" w:lineRule="auto"/>
        <w:rPr>
          <w:rFonts w:ascii="Arial" w:eastAsia="Arial" w:hAnsi="Arial" w:cs="Arial"/>
          <w:sz w:val="16"/>
          <w:szCs w:val="16"/>
        </w:rPr>
      </w:pPr>
      <w:r>
        <w:rPr>
          <w:rFonts w:ascii="Arial" w:hAnsi="Arial"/>
          <w:sz w:val="16"/>
          <w:szCs w:val="16"/>
        </w:rPr>
        <w:t xml:space="preserve">*Allegare copia del decreto di nomina del giudice tutelare (ai sensi della L. 9 gennaio 2004, n. 6 e </w:t>
      </w:r>
      <w:proofErr w:type="spellStart"/>
      <w:r>
        <w:rPr>
          <w:rFonts w:ascii="Arial" w:hAnsi="Arial"/>
          <w:sz w:val="16"/>
          <w:szCs w:val="16"/>
        </w:rPr>
        <w:t>succ</w:t>
      </w:r>
      <w:proofErr w:type="spellEnd"/>
      <w:r>
        <w:rPr>
          <w:rFonts w:ascii="Arial" w:hAnsi="Arial"/>
          <w:sz w:val="16"/>
          <w:szCs w:val="16"/>
        </w:rPr>
        <w:t>.)</w:t>
      </w:r>
    </w:p>
    <w:p w14:paraId="1F7961D3" w14:textId="026A965A" w:rsidR="000415C8" w:rsidRDefault="00694CE1">
      <w:pPr>
        <w:spacing w:line="276" w:lineRule="auto"/>
        <w:jc w:val="right"/>
        <w:rPr>
          <w:rFonts w:ascii="Arial" w:eastAsia="Arial" w:hAnsi="Arial" w:cs="Arial"/>
          <w:b/>
          <w:bCs/>
        </w:rPr>
      </w:pPr>
      <w:r>
        <w:rPr>
          <w:rFonts w:ascii="Arial" w:eastAsia="Arial" w:hAnsi="Arial" w:cs="Arial"/>
          <w:sz w:val="8"/>
          <w:szCs w:val="8"/>
        </w:rPr>
        <w:lastRenderedPageBreak/>
        <w:tab/>
      </w:r>
      <w:r>
        <w:rPr>
          <w:rFonts w:ascii="Arial" w:eastAsia="Arial" w:hAnsi="Arial" w:cs="Arial"/>
          <w:sz w:val="8"/>
          <w:szCs w:val="8"/>
        </w:rPr>
        <w:tab/>
      </w:r>
      <w:r>
        <w:rPr>
          <w:rFonts w:ascii="Arial" w:eastAsia="Arial" w:hAnsi="Arial" w:cs="Arial"/>
          <w:sz w:val="8"/>
          <w:szCs w:val="8"/>
        </w:rPr>
        <w:tab/>
      </w:r>
      <w:r>
        <w:rPr>
          <w:rFonts w:ascii="Arial" w:eastAsia="Arial" w:hAnsi="Arial" w:cs="Arial"/>
          <w:sz w:val="8"/>
          <w:szCs w:val="8"/>
        </w:rPr>
        <w:tab/>
      </w:r>
    </w:p>
    <w:p w14:paraId="0EAAA5E9" w14:textId="77777777" w:rsidR="000415C8" w:rsidRDefault="000415C8">
      <w:pPr>
        <w:spacing w:line="276" w:lineRule="auto"/>
        <w:jc w:val="right"/>
        <w:rPr>
          <w:rFonts w:ascii="Arial" w:eastAsia="Arial" w:hAnsi="Arial" w:cs="Arial"/>
          <w:b/>
          <w:bCs/>
        </w:rPr>
      </w:pPr>
    </w:p>
    <w:p w14:paraId="43AB8F58" w14:textId="77777777" w:rsidR="000415C8" w:rsidRDefault="000415C8">
      <w:pPr>
        <w:spacing w:line="276" w:lineRule="auto"/>
        <w:jc w:val="right"/>
        <w:rPr>
          <w:rFonts w:ascii="Arial" w:eastAsia="Arial" w:hAnsi="Arial" w:cs="Arial"/>
          <w:b/>
          <w:bCs/>
        </w:rPr>
      </w:pPr>
    </w:p>
    <w:p w14:paraId="27A7098C" w14:textId="77777777" w:rsidR="000415C8" w:rsidRDefault="00694CE1">
      <w:pPr>
        <w:spacing w:line="276" w:lineRule="auto"/>
        <w:rPr>
          <w:rFonts w:ascii="Arial" w:eastAsia="Arial" w:hAnsi="Arial" w:cs="Arial"/>
          <w:b/>
          <w:bCs/>
          <w:sz w:val="24"/>
          <w:szCs w:val="24"/>
        </w:rPr>
      </w:pPr>
      <w:r w:rsidRPr="00325C66">
        <w:rPr>
          <w:rFonts w:ascii="Arial" w:hAnsi="Arial"/>
          <w:b/>
          <w:bCs/>
          <w:sz w:val="28"/>
          <w:szCs w:val="28"/>
          <w:shd w:val="clear" w:color="auto" w:fill="FFFFFF" w:themeFill="background1"/>
        </w:rPr>
        <w:t>______________________________________________</w:t>
      </w:r>
    </w:p>
    <w:p w14:paraId="4E260CE3" w14:textId="69F94CD9" w:rsidR="000415C8" w:rsidRDefault="00694CE1">
      <w:pPr>
        <w:spacing w:line="276" w:lineRule="auto"/>
        <w:rPr>
          <w:rFonts w:ascii="Arial" w:eastAsia="Arial" w:hAnsi="Arial" w:cs="Arial"/>
          <w:b/>
          <w:bCs/>
          <w:sz w:val="18"/>
          <w:szCs w:val="18"/>
        </w:rPr>
      </w:pPr>
      <w:r>
        <w:rPr>
          <w:rFonts w:ascii="Arial" w:hAnsi="Arial"/>
          <w:b/>
          <w:bCs/>
          <w:sz w:val="18"/>
          <w:szCs w:val="18"/>
        </w:rPr>
        <w:t xml:space="preserve">                               Data                                               Timbro e firma (leggibile) del Medico che raccoglie il Consenso</w:t>
      </w:r>
    </w:p>
    <w:p w14:paraId="2C3672BD" w14:textId="77777777" w:rsidR="000415C8" w:rsidRDefault="000415C8">
      <w:pPr>
        <w:spacing w:line="360" w:lineRule="auto"/>
        <w:jc w:val="both"/>
        <w:rPr>
          <w:rFonts w:ascii="Arial" w:eastAsia="Arial" w:hAnsi="Arial" w:cs="Arial"/>
          <w:b/>
          <w:bCs/>
        </w:rPr>
      </w:pPr>
    </w:p>
    <w:p w14:paraId="3FDC82B8" w14:textId="77777777" w:rsidR="000415C8" w:rsidRDefault="000415C8">
      <w:pPr>
        <w:spacing w:line="360" w:lineRule="auto"/>
        <w:jc w:val="both"/>
        <w:rPr>
          <w:rFonts w:ascii="Arial" w:eastAsia="Arial" w:hAnsi="Arial" w:cs="Arial"/>
          <w:b/>
          <w:bCs/>
        </w:rPr>
      </w:pPr>
    </w:p>
    <w:p w14:paraId="098FA051" w14:textId="77777777" w:rsidR="000415C8" w:rsidRDefault="00694CE1">
      <w:pPr>
        <w:spacing w:line="360" w:lineRule="auto"/>
        <w:jc w:val="both"/>
        <w:rPr>
          <w:rFonts w:ascii="Arial" w:eastAsia="Arial" w:hAnsi="Arial" w:cs="Arial"/>
          <w:b/>
          <w:bCs/>
          <w:sz w:val="18"/>
          <w:szCs w:val="18"/>
        </w:rPr>
      </w:pPr>
      <w:r>
        <w:rPr>
          <w:rFonts w:ascii="Arial" w:hAnsi="Arial"/>
          <w:b/>
          <w:bCs/>
          <w:sz w:val="18"/>
          <w:szCs w:val="18"/>
        </w:rPr>
        <w:t>FIRMA DI REVOCA DEL CONSENSO</w:t>
      </w:r>
    </w:p>
    <w:p w14:paraId="6606043D" w14:textId="77777777" w:rsidR="000415C8" w:rsidRDefault="00694CE1">
      <w:pPr>
        <w:spacing w:line="360" w:lineRule="auto"/>
        <w:jc w:val="both"/>
        <w:rPr>
          <w:rFonts w:ascii="Arial" w:eastAsia="Arial" w:hAnsi="Arial" w:cs="Arial"/>
          <w:sz w:val="22"/>
          <w:szCs w:val="22"/>
        </w:rPr>
      </w:pPr>
      <w:r>
        <w:rPr>
          <w:rFonts w:ascii="Arial" w:eastAsia="Arial" w:hAnsi="Arial" w:cs="Arial"/>
          <w:noProof/>
          <w:sz w:val="8"/>
          <w:szCs w:val="8"/>
        </w:rPr>
        <mc:AlternateContent>
          <mc:Choice Requires="wps">
            <w:drawing>
              <wp:anchor distT="0" distB="0" distL="0" distR="0" simplePos="0" relativeHeight="251661312" behindDoc="0" locked="0" layoutInCell="1" allowOverlap="1" wp14:anchorId="325A044E" wp14:editId="0D2C13E1">
                <wp:simplePos x="0" y="0"/>
                <wp:positionH relativeFrom="margin">
                  <wp:align>left</wp:align>
                </wp:positionH>
                <wp:positionV relativeFrom="paragraph">
                  <wp:posOffset>11430</wp:posOffset>
                </wp:positionV>
                <wp:extent cx="6344920" cy="661035"/>
                <wp:effectExtent l="0" t="0" r="17780" b="24765"/>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6344920" cy="661035"/>
                        </a:xfrm>
                        <a:prstGeom prst="rect">
                          <a:avLst/>
                        </a:prstGeom>
                        <a:gradFill>
                          <a:gsLst>
                            <a:gs pos="0">
                              <a:srgbClr val="000000">
                                <a:alpha val="42000"/>
                              </a:srgbClr>
                            </a:gs>
                            <a:gs pos="100000">
                              <a:srgbClr val="C2C2C2">
                                <a:alpha val="0"/>
                              </a:srgbClr>
                            </a:gs>
                          </a:gsLst>
                          <a:lin ang="16200000" scaled="0"/>
                        </a:gradFill>
                        <a:ln w="9525" cap="flat">
                          <a:solidFill>
                            <a:srgbClr val="000000"/>
                          </a:solidFill>
                          <a:prstDash val="solid"/>
                          <a:round/>
                        </a:ln>
                        <a:effectLst/>
                      </wps:spPr>
                      <wps:txbx>
                        <w:txbxContent>
                          <w:p w14:paraId="7772E172" w14:textId="3EA15679" w:rsidR="00F71E7F" w:rsidRDefault="00F71E7F" w:rsidP="00325C66">
                            <w:pPr>
                              <w:shd w:val="clear" w:color="auto" w:fill="FFFFFF" w:themeFill="background1"/>
                              <w:spacing w:line="276" w:lineRule="auto"/>
                              <w:jc w:val="both"/>
                              <w:outlineLvl w:val="0"/>
                              <w:rPr>
                                <w:rFonts w:ascii="Arial" w:eastAsia="Arial" w:hAnsi="Arial" w:cs="Arial"/>
                                <w:sz w:val="14"/>
                                <w:szCs w:val="14"/>
                              </w:rPr>
                            </w:pPr>
                            <w:r>
                              <w:rPr>
                                <w:rFonts w:ascii="Arial" w:hAnsi="Arial"/>
                                <w:sz w:val="16"/>
                                <w:szCs w:val="16"/>
                              </w:rPr>
                              <w:t xml:space="preserve">                 Firma del Paziente / Tutore </w:t>
                            </w:r>
                            <w:r>
                              <w:rPr>
                                <w:rFonts w:ascii="Arial" w:hAnsi="Arial"/>
                                <w:sz w:val="16"/>
                                <w:szCs w:val="16"/>
                              </w:rPr>
                              <w:tab/>
                            </w:r>
                            <w:r>
                              <w:rPr>
                                <w:rFonts w:ascii="Arial" w:hAnsi="Arial"/>
                                <w:sz w:val="16"/>
                                <w:szCs w:val="16"/>
                              </w:rPr>
                              <w:tab/>
                            </w:r>
                            <w:r>
                              <w:rPr>
                                <w:rFonts w:ascii="Arial" w:hAnsi="Arial"/>
                                <w:sz w:val="16"/>
                                <w:szCs w:val="16"/>
                              </w:rPr>
                              <w:tab/>
                              <w:t xml:space="preserve">                           Data della revoca             </w:t>
                            </w:r>
                            <w:r>
                              <w:rPr>
                                <w:rFonts w:ascii="Arial" w:hAnsi="Arial"/>
                                <w:sz w:val="16"/>
                                <w:szCs w:val="16"/>
                              </w:rPr>
                              <w:tab/>
                            </w:r>
                            <w:r>
                              <w:rPr>
                                <w:rFonts w:ascii="Arial" w:hAnsi="Arial"/>
                                <w:sz w:val="16"/>
                                <w:szCs w:val="16"/>
                              </w:rPr>
                              <w:tab/>
                            </w:r>
                            <w:r>
                              <w:rPr>
                                <w:rFonts w:ascii="Arial" w:hAnsi="Arial"/>
                                <w:sz w:val="16"/>
                                <w:szCs w:val="16"/>
                              </w:rPr>
                              <w:tab/>
                            </w:r>
                          </w:p>
                          <w:p w14:paraId="0D3FD445"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p>
                          <w:p w14:paraId="64BF064C"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r>
                              <w:rPr>
                                <w:rFonts w:ascii="Arial" w:hAnsi="Arial"/>
                                <w:sz w:val="18"/>
                                <w:szCs w:val="18"/>
                              </w:rPr>
                              <w:t xml:space="preserve">___________________________________________                      </w:t>
                            </w:r>
                            <w:r>
                              <w:rPr>
                                <w:rFonts w:ascii="Arial" w:hAnsi="Arial"/>
                                <w:sz w:val="18"/>
                                <w:szCs w:val="18"/>
                              </w:rPr>
                              <w:tab/>
                            </w:r>
                            <w:r>
                              <w:rPr>
                                <w:rFonts w:ascii="Arial" w:hAnsi="Arial"/>
                                <w:sz w:val="18"/>
                                <w:szCs w:val="18"/>
                              </w:rPr>
                              <w:tab/>
                              <w:t xml:space="preserve">__________________________                                       </w:t>
                            </w:r>
                          </w:p>
                          <w:p w14:paraId="0F618A66" w14:textId="77777777" w:rsidR="00F71E7F" w:rsidRDefault="00F71E7F" w:rsidP="00325C66">
                            <w:pPr>
                              <w:shd w:val="clear" w:color="auto" w:fill="FFFFFF" w:themeFill="background1"/>
                              <w:spacing w:line="276" w:lineRule="auto"/>
                            </w:pPr>
                            <w:r>
                              <w:rPr>
                                <w:rFonts w:ascii="Arial" w:eastAsia="Arial" w:hAnsi="Arial" w:cs="Arial"/>
                              </w:rPr>
                              <w:tab/>
                            </w:r>
                            <w:r>
                              <w:rPr>
                                <w:rFonts w:ascii="Arial" w:eastAsia="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xbxContent>
                      </wps:txbx>
                      <wps:bodyPr wrap="square" lIns="45718" tIns="45718" rIns="45718" bIns="45718" numCol="1" anchor="t">
                        <a:noAutofit/>
                      </wps:bodyPr>
                    </wps:wsp>
                  </a:graphicData>
                </a:graphic>
              </wp:anchor>
            </w:drawing>
          </mc:Choice>
          <mc:Fallback>
            <w:pict>
              <v:rect w14:anchorId="325A044E" id="_x0000_s1028" alt="officeArt object" style="position:absolute;left:0;text-align:left;margin-left:0;margin-top:.9pt;width:499.6pt;height:52.05pt;z-index:251661312;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" fillcolor="black">
                <v:fill opacity="27525f" color2="#c2c2c2" o:opacity2="0" angle="180" focus="100%" type="gradient">
                  <o:fill v:ext="view" type="gradientUnscaled"/>
                </v:fill>
                <v:stroke joinstyle="round"/>
                <v:textbox inset="1.2699mm,1.2699mm,1.2699mm,1.2699mm">
                  <w:txbxContent>
                    <w:p w14:paraId="7772E172" w14:textId="3EA15679" w:rsidR="00F71E7F" w:rsidRDefault="00F71E7F" w:rsidP="00325C66">
                      <w:pPr>
                        <w:shd w:val="clear" w:color="auto" w:fill="FFFFFF" w:themeFill="background1"/>
                        <w:spacing w:line="276" w:lineRule="auto"/>
                        <w:jc w:val="both"/>
                        <w:outlineLvl w:val="0"/>
                        <w:rPr>
                          <w:rFonts w:ascii="Arial" w:eastAsia="Arial" w:hAnsi="Arial" w:cs="Arial"/>
                          <w:sz w:val="14"/>
                          <w:szCs w:val="14"/>
                        </w:rPr>
                      </w:pPr>
                      <w:r>
                        <w:rPr>
                          <w:rFonts w:ascii="Arial" w:hAnsi="Arial"/>
                          <w:sz w:val="16"/>
                          <w:szCs w:val="16"/>
                        </w:rPr>
                        <w:t xml:space="preserve">                 Firma del Paziente / Tutore </w:t>
                      </w:r>
                      <w:r>
                        <w:rPr>
                          <w:rFonts w:ascii="Arial" w:hAnsi="Arial"/>
                          <w:sz w:val="16"/>
                          <w:szCs w:val="16"/>
                        </w:rPr>
                        <w:tab/>
                      </w:r>
                      <w:r>
                        <w:rPr>
                          <w:rFonts w:ascii="Arial" w:hAnsi="Arial"/>
                          <w:sz w:val="16"/>
                          <w:szCs w:val="16"/>
                        </w:rPr>
                        <w:tab/>
                      </w:r>
                      <w:r>
                        <w:rPr>
                          <w:rFonts w:ascii="Arial" w:hAnsi="Arial"/>
                          <w:sz w:val="16"/>
                          <w:szCs w:val="16"/>
                        </w:rPr>
                        <w:tab/>
                        <w:t xml:space="preserve">                           Data della revoca             </w:t>
                      </w:r>
                      <w:r>
                        <w:rPr>
                          <w:rFonts w:ascii="Arial" w:hAnsi="Arial"/>
                          <w:sz w:val="16"/>
                          <w:szCs w:val="16"/>
                        </w:rPr>
                        <w:tab/>
                      </w:r>
                      <w:r>
                        <w:rPr>
                          <w:rFonts w:ascii="Arial" w:hAnsi="Arial"/>
                          <w:sz w:val="16"/>
                          <w:szCs w:val="16"/>
                        </w:rPr>
                        <w:tab/>
                      </w:r>
                      <w:r>
                        <w:rPr>
                          <w:rFonts w:ascii="Arial" w:hAnsi="Arial"/>
                          <w:sz w:val="16"/>
                          <w:szCs w:val="16"/>
                        </w:rPr>
                        <w:tab/>
                      </w:r>
                    </w:p>
                    <w:p w14:paraId="0D3FD445"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p>
                    <w:p w14:paraId="64BF064C" w14:textId="77777777" w:rsidR="00F71E7F" w:rsidRDefault="00F71E7F" w:rsidP="00325C66">
                      <w:pPr>
                        <w:shd w:val="clear" w:color="auto" w:fill="FFFFFF" w:themeFill="background1"/>
                        <w:spacing w:line="276" w:lineRule="auto"/>
                        <w:jc w:val="both"/>
                        <w:outlineLvl w:val="0"/>
                        <w:rPr>
                          <w:rFonts w:ascii="Arial" w:eastAsia="Arial" w:hAnsi="Arial" w:cs="Arial"/>
                          <w:sz w:val="18"/>
                          <w:szCs w:val="18"/>
                        </w:rPr>
                      </w:pPr>
                      <w:r>
                        <w:rPr>
                          <w:rFonts w:ascii="Arial" w:hAnsi="Arial"/>
                          <w:sz w:val="18"/>
                          <w:szCs w:val="18"/>
                        </w:rPr>
                        <w:t xml:space="preserve">___________________________________________                      </w:t>
                      </w:r>
                      <w:r>
                        <w:rPr>
                          <w:rFonts w:ascii="Arial" w:hAnsi="Arial"/>
                          <w:sz w:val="18"/>
                          <w:szCs w:val="18"/>
                        </w:rPr>
                        <w:tab/>
                      </w:r>
                      <w:r>
                        <w:rPr>
                          <w:rFonts w:ascii="Arial" w:hAnsi="Arial"/>
                          <w:sz w:val="18"/>
                          <w:szCs w:val="18"/>
                        </w:rPr>
                        <w:tab/>
                        <w:t xml:space="preserve">__________________________                                       </w:t>
                      </w:r>
                    </w:p>
                    <w:p w14:paraId="0F618A66" w14:textId="77777777" w:rsidR="00F71E7F" w:rsidRDefault="00F71E7F" w:rsidP="00325C66">
                      <w:pPr>
                        <w:shd w:val="clear" w:color="auto" w:fill="FFFFFF" w:themeFill="background1"/>
                        <w:spacing w:line="276" w:lineRule="auto"/>
                      </w:pPr>
                      <w:r>
                        <w:rPr>
                          <w:rFonts w:ascii="Arial" w:eastAsia="Arial" w:hAnsi="Arial" w:cs="Arial"/>
                        </w:rPr>
                        <w:tab/>
                      </w:r>
                      <w:r>
                        <w:rPr>
                          <w:rFonts w:ascii="Arial" w:eastAsia="Arial" w:hAnsi="Arial" w:cs="Arial"/>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xbxContent>
                </v:textbox>
                <w10:wrap anchorx="margin"/>
              </v:rect>
            </w:pict>
          </mc:Fallback>
        </mc:AlternateContent>
      </w:r>
    </w:p>
    <w:p w14:paraId="0FDD7693" w14:textId="77777777" w:rsidR="000415C8" w:rsidRDefault="000415C8">
      <w:pPr>
        <w:spacing w:line="276" w:lineRule="auto"/>
        <w:jc w:val="both"/>
        <w:rPr>
          <w:rFonts w:ascii="Arial" w:eastAsia="Arial" w:hAnsi="Arial" w:cs="Arial"/>
          <w:sz w:val="8"/>
          <w:szCs w:val="8"/>
        </w:rPr>
      </w:pPr>
    </w:p>
    <w:p w14:paraId="3E1A93C9" w14:textId="77777777" w:rsidR="000415C8" w:rsidRDefault="000415C8">
      <w:pPr>
        <w:spacing w:line="276" w:lineRule="auto"/>
        <w:jc w:val="both"/>
        <w:rPr>
          <w:rFonts w:ascii="Arial" w:eastAsia="Arial" w:hAnsi="Arial" w:cs="Arial"/>
          <w:sz w:val="8"/>
          <w:szCs w:val="8"/>
        </w:rPr>
      </w:pPr>
    </w:p>
    <w:p w14:paraId="1CA44A35" w14:textId="77777777" w:rsidR="000415C8" w:rsidRDefault="00694CE1">
      <w:pPr>
        <w:spacing w:line="276" w:lineRule="auto"/>
        <w:jc w:val="both"/>
        <w:rPr>
          <w:rFonts w:ascii="Arial" w:eastAsia="Arial" w:hAnsi="Arial" w:cs="Arial"/>
          <w:sz w:val="8"/>
          <w:szCs w:val="8"/>
        </w:rPr>
      </w:pPr>
      <w:r>
        <w:rPr>
          <w:rFonts w:ascii="Arial" w:eastAsia="Arial" w:hAnsi="Arial" w:cs="Arial"/>
          <w:sz w:val="8"/>
          <w:szCs w:val="8"/>
        </w:rPr>
        <w:tab/>
      </w:r>
      <w:r>
        <w:rPr>
          <w:rFonts w:ascii="Arial" w:eastAsia="Arial" w:hAnsi="Arial" w:cs="Arial"/>
          <w:sz w:val="8"/>
          <w:szCs w:val="8"/>
        </w:rPr>
        <w:tab/>
      </w:r>
      <w:r>
        <w:rPr>
          <w:rFonts w:ascii="Arial" w:eastAsia="Arial" w:hAnsi="Arial" w:cs="Arial"/>
          <w:sz w:val="8"/>
          <w:szCs w:val="8"/>
        </w:rPr>
        <w:tab/>
      </w:r>
      <w:r>
        <w:rPr>
          <w:rFonts w:ascii="Arial" w:eastAsia="Arial" w:hAnsi="Arial" w:cs="Arial"/>
          <w:sz w:val="8"/>
          <w:szCs w:val="8"/>
        </w:rPr>
        <w:tab/>
      </w:r>
    </w:p>
    <w:p w14:paraId="65BF91F8" w14:textId="77777777" w:rsidR="000415C8" w:rsidRDefault="00694CE1">
      <w:pPr>
        <w:spacing w:line="276" w:lineRule="auto"/>
        <w:jc w:val="both"/>
      </w:pPr>
      <w:r>
        <w:rPr>
          <w:rFonts w:ascii="Arial" w:eastAsia="Arial" w:hAnsi="Arial" w:cs="Arial"/>
          <w:sz w:val="8"/>
          <w:szCs w:val="8"/>
        </w:rPr>
        <w:tab/>
      </w:r>
      <w:r>
        <w:rPr>
          <w:rFonts w:ascii="Arial" w:eastAsia="Arial" w:hAnsi="Arial" w:cs="Arial"/>
          <w:sz w:val="8"/>
          <w:szCs w:val="8"/>
        </w:rPr>
        <w:tab/>
      </w:r>
      <w:r>
        <w:rPr>
          <w:rFonts w:ascii="Arial" w:eastAsia="Arial" w:hAnsi="Arial" w:cs="Arial"/>
          <w:sz w:val="8"/>
          <w:szCs w:val="8"/>
        </w:rPr>
        <w:tab/>
      </w:r>
      <w:r>
        <w:rPr>
          <w:rFonts w:ascii="Arial" w:eastAsia="Arial" w:hAnsi="Arial" w:cs="Arial"/>
          <w:sz w:val="8"/>
          <w:szCs w:val="8"/>
        </w:rPr>
        <w:tab/>
      </w:r>
      <w:r>
        <w:rPr>
          <w:rFonts w:ascii="Arial" w:eastAsia="Arial" w:hAnsi="Arial" w:cs="Arial"/>
          <w:sz w:val="8"/>
          <w:szCs w:val="8"/>
        </w:rPr>
        <w:tab/>
      </w:r>
    </w:p>
    <w:sectPr w:rsidR="000415C8" w:rsidSect="0026165C">
      <w:headerReference w:type="default" r:id="rId10"/>
      <w:footerReference w:type="default" r:id="rId11"/>
      <w:pgSz w:w="11900" w:h="16840"/>
      <w:pgMar w:top="1440" w:right="1080" w:bottom="921" w:left="1080" w:header="708" w:footer="7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3790E" w14:textId="77777777" w:rsidR="008B0BDD" w:rsidRDefault="008B0BDD">
      <w:r>
        <w:separator/>
      </w:r>
    </w:p>
  </w:endnote>
  <w:endnote w:type="continuationSeparator" w:id="0">
    <w:p w14:paraId="66B8DF58" w14:textId="77777777" w:rsidR="008B0BDD" w:rsidRDefault="008B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392675"/>
      <w:docPartObj>
        <w:docPartGallery w:val="Page Numbers (Bottom of Page)"/>
        <w:docPartUnique/>
      </w:docPartObj>
    </w:sdtPr>
    <w:sdtEndPr>
      <w:rPr>
        <w:rFonts w:ascii="Calibri" w:hAnsi="Calibri" w:cs="Calibri"/>
        <w:sz w:val="16"/>
        <w:szCs w:val="16"/>
      </w:rPr>
    </w:sdtEndPr>
    <w:sdtContent>
      <w:sdt>
        <w:sdtPr>
          <w:rPr>
            <w:rFonts w:ascii="Calibri" w:hAnsi="Calibri" w:cs="Calibri"/>
            <w:sz w:val="16"/>
            <w:szCs w:val="16"/>
          </w:rPr>
          <w:id w:val="-1705238520"/>
          <w:docPartObj>
            <w:docPartGallery w:val="Page Numbers (Top of Page)"/>
            <w:docPartUnique/>
          </w:docPartObj>
        </w:sdtPr>
        <w:sdtContent>
          <w:p w14:paraId="639F5DCB" w14:textId="298EDA68" w:rsidR="00325C66" w:rsidRPr="00325C66" w:rsidRDefault="00325C66" w:rsidP="00325C66">
            <w:pPr>
              <w:pStyle w:val="Pidipagina"/>
              <w:jc w:val="right"/>
              <w:rPr>
                <w:rFonts w:ascii="Calibri" w:hAnsi="Calibri" w:cs="Calibri"/>
                <w:sz w:val="16"/>
                <w:szCs w:val="16"/>
              </w:rPr>
            </w:pPr>
            <w:r w:rsidRPr="00325C66">
              <w:rPr>
                <w:rFonts w:ascii="Calibri" w:hAnsi="Calibri" w:cs="Calibri"/>
                <w:sz w:val="16"/>
                <w:szCs w:val="16"/>
              </w:rPr>
              <w:t xml:space="preserve">Pag. </w:t>
            </w:r>
            <w:r w:rsidRPr="00325C66">
              <w:rPr>
                <w:rFonts w:ascii="Calibri" w:hAnsi="Calibri" w:cs="Calibri"/>
                <w:b/>
                <w:bCs/>
                <w:sz w:val="16"/>
                <w:szCs w:val="16"/>
              </w:rPr>
              <w:fldChar w:fldCharType="begin"/>
            </w:r>
            <w:r w:rsidRPr="00325C66">
              <w:rPr>
                <w:rFonts w:ascii="Calibri" w:hAnsi="Calibri" w:cs="Calibri"/>
                <w:b/>
                <w:bCs/>
                <w:sz w:val="16"/>
                <w:szCs w:val="16"/>
              </w:rPr>
              <w:instrText>PAGE</w:instrText>
            </w:r>
            <w:r w:rsidRPr="00325C66">
              <w:rPr>
                <w:rFonts w:ascii="Calibri" w:hAnsi="Calibri" w:cs="Calibri"/>
                <w:b/>
                <w:bCs/>
                <w:sz w:val="16"/>
                <w:szCs w:val="16"/>
              </w:rPr>
              <w:fldChar w:fldCharType="separate"/>
            </w:r>
            <w:r w:rsidRPr="00325C66">
              <w:rPr>
                <w:rFonts w:ascii="Calibri" w:hAnsi="Calibri" w:cs="Calibri"/>
                <w:b/>
                <w:bCs/>
                <w:sz w:val="16"/>
                <w:szCs w:val="16"/>
              </w:rPr>
              <w:t>2</w:t>
            </w:r>
            <w:r w:rsidRPr="00325C66">
              <w:rPr>
                <w:rFonts w:ascii="Calibri" w:hAnsi="Calibri" w:cs="Calibri"/>
                <w:b/>
                <w:bCs/>
                <w:sz w:val="16"/>
                <w:szCs w:val="16"/>
              </w:rPr>
              <w:fldChar w:fldCharType="end"/>
            </w:r>
            <w:r w:rsidRPr="00325C66">
              <w:rPr>
                <w:rFonts w:ascii="Calibri" w:hAnsi="Calibri" w:cs="Calibri"/>
                <w:sz w:val="16"/>
                <w:szCs w:val="16"/>
              </w:rPr>
              <w:t xml:space="preserve"> a </w:t>
            </w:r>
            <w:r w:rsidRPr="00325C66">
              <w:rPr>
                <w:rFonts w:ascii="Calibri" w:hAnsi="Calibri" w:cs="Calibri"/>
                <w:b/>
                <w:bCs/>
                <w:sz w:val="16"/>
                <w:szCs w:val="16"/>
              </w:rPr>
              <w:fldChar w:fldCharType="begin"/>
            </w:r>
            <w:r w:rsidRPr="00325C66">
              <w:rPr>
                <w:rFonts w:ascii="Calibri" w:hAnsi="Calibri" w:cs="Calibri"/>
                <w:b/>
                <w:bCs/>
                <w:sz w:val="16"/>
                <w:szCs w:val="16"/>
              </w:rPr>
              <w:instrText>NUMPAGES</w:instrText>
            </w:r>
            <w:r w:rsidRPr="00325C66">
              <w:rPr>
                <w:rFonts w:ascii="Calibri" w:hAnsi="Calibri" w:cs="Calibri"/>
                <w:b/>
                <w:bCs/>
                <w:sz w:val="16"/>
                <w:szCs w:val="16"/>
              </w:rPr>
              <w:fldChar w:fldCharType="separate"/>
            </w:r>
            <w:r w:rsidRPr="00325C66">
              <w:rPr>
                <w:rFonts w:ascii="Calibri" w:hAnsi="Calibri" w:cs="Calibri"/>
                <w:b/>
                <w:bCs/>
                <w:sz w:val="16"/>
                <w:szCs w:val="16"/>
              </w:rPr>
              <w:t>2</w:t>
            </w:r>
            <w:r w:rsidRPr="00325C66">
              <w:rPr>
                <w:rFonts w:ascii="Calibri" w:hAnsi="Calibri" w:cs="Calibri"/>
                <w:b/>
                <w:bCs/>
                <w:sz w:val="16"/>
                <w:szCs w:val="16"/>
              </w:rPr>
              <w:fldChar w:fldCharType="end"/>
            </w:r>
          </w:p>
        </w:sdtContent>
      </w:sdt>
    </w:sdtContent>
  </w:sdt>
  <w:p w14:paraId="07517DAD" w14:textId="75F21869" w:rsidR="00F71E7F" w:rsidRDefault="00F71E7F">
    <w:pPr>
      <w:pStyle w:val="Pidipagina"/>
      <w:tabs>
        <w:tab w:val="clear" w:pos="9638"/>
        <w:tab w:val="right" w:pos="961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40A9D" w14:textId="77777777" w:rsidR="008B0BDD" w:rsidRDefault="008B0BDD">
      <w:r>
        <w:separator/>
      </w:r>
    </w:p>
  </w:footnote>
  <w:footnote w:type="continuationSeparator" w:id="0">
    <w:p w14:paraId="72F7D379" w14:textId="77777777" w:rsidR="008B0BDD" w:rsidRDefault="008B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47"/>
      <w:gridCol w:w="3247"/>
      <w:gridCol w:w="3247"/>
    </w:tblGrid>
    <w:tr w:rsidR="407CA792" w14:paraId="0F728AEF" w14:textId="77777777" w:rsidTr="00325C66">
      <w:tc>
        <w:tcPr>
          <w:tcW w:w="3247" w:type="dxa"/>
        </w:tcPr>
        <w:p w14:paraId="4D5B3097" w14:textId="6F92C3E8" w:rsidR="407CA792" w:rsidRDefault="407CA792" w:rsidP="407CA792">
          <w:pPr>
            <w:jc w:val="center"/>
            <w:rPr>
              <w:rFonts w:ascii="Calibri" w:eastAsia="Calibri" w:hAnsi="Calibri" w:cs="Calibri"/>
              <w:sz w:val="22"/>
              <w:szCs w:val="22"/>
            </w:rPr>
          </w:pPr>
          <w:r>
            <w:rPr>
              <w:noProof/>
            </w:rPr>
            <w:drawing>
              <wp:inline distT="0" distB="0" distL="0" distR="0" wp14:anchorId="55780112" wp14:editId="5A8B704F">
                <wp:extent cx="714375" cy="771525"/>
                <wp:effectExtent l="0" t="0" r="0" b="0"/>
                <wp:docPr id="139260373" name="Immagine 13926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247" w:type="dxa"/>
        </w:tcPr>
        <w:p w14:paraId="7AB388B8" w14:textId="7733614B" w:rsidR="407CA792" w:rsidRDefault="407CA792" w:rsidP="407CA792">
          <w:pPr>
            <w:jc w:val="center"/>
            <w:rPr>
              <w:rFonts w:ascii="Calibri" w:eastAsia="Calibri" w:hAnsi="Calibri" w:cs="Calibri"/>
              <w:sz w:val="22"/>
              <w:szCs w:val="22"/>
            </w:rPr>
          </w:pPr>
        </w:p>
        <w:p w14:paraId="47A9FA36" w14:textId="659B618B" w:rsidR="407CA792" w:rsidRDefault="407CA792" w:rsidP="407CA792">
          <w:pPr>
            <w:jc w:val="center"/>
            <w:rPr>
              <w:rFonts w:ascii="Calibri" w:eastAsia="Calibri" w:hAnsi="Calibri" w:cs="Calibri"/>
              <w:sz w:val="22"/>
              <w:szCs w:val="22"/>
            </w:rPr>
          </w:pPr>
          <w:r w:rsidRPr="407CA792">
            <w:rPr>
              <w:rFonts w:ascii="Calibri" w:eastAsia="Calibri" w:hAnsi="Calibri" w:cs="Calibri"/>
              <w:b/>
              <w:bCs/>
              <w:sz w:val="22"/>
              <w:szCs w:val="22"/>
            </w:rPr>
            <w:t xml:space="preserve">CONSENSO INFORMATO UTILIZZO TESSUTO ADIPOSO CON TECNICA LAYPOCEX PLUS </w:t>
          </w:r>
        </w:p>
      </w:tc>
      <w:tc>
        <w:tcPr>
          <w:tcW w:w="3247" w:type="dxa"/>
        </w:tcPr>
        <w:p w14:paraId="6F5296FC" w14:textId="02E3C2AF" w:rsidR="407CA792" w:rsidRDefault="407CA792" w:rsidP="407CA792">
          <w:pPr>
            <w:rPr>
              <w:rFonts w:ascii="Calibri" w:eastAsia="Calibri" w:hAnsi="Calibri" w:cs="Calibri"/>
              <w:sz w:val="16"/>
              <w:szCs w:val="16"/>
            </w:rPr>
          </w:pPr>
          <w:r w:rsidRPr="407CA792">
            <w:rPr>
              <w:rFonts w:ascii="Calibri" w:eastAsia="Calibri" w:hAnsi="Calibri" w:cs="Calibri"/>
              <w:sz w:val="16"/>
              <w:szCs w:val="16"/>
            </w:rPr>
            <w:t>All.55 PG 13</w:t>
          </w:r>
        </w:p>
        <w:p w14:paraId="45881D5C" w14:textId="188F5C6C" w:rsidR="407CA792" w:rsidRDefault="407CA792" w:rsidP="407CA792">
          <w:pPr>
            <w:rPr>
              <w:rFonts w:ascii="Calibri" w:eastAsia="Calibri" w:hAnsi="Calibri" w:cs="Calibri"/>
              <w:sz w:val="16"/>
              <w:szCs w:val="16"/>
            </w:rPr>
          </w:pPr>
          <w:r w:rsidRPr="407CA792">
            <w:rPr>
              <w:rFonts w:ascii="Calibri" w:eastAsia="Calibri" w:hAnsi="Calibri" w:cs="Calibri"/>
              <w:sz w:val="16"/>
              <w:szCs w:val="16"/>
            </w:rPr>
            <w:t>Redatto da: GL</w:t>
          </w:r>
        </w:p>
        <w:p w14:paraId="63C0C8AF" w14:textId="3FF12A79" w:rsidR="407CA792" w:rsidRDefault="407CA792" w:rsidP="407CA792">
          <w:pPr>
            <w:rPr>
              <w:rFonts w:ascii="Calibri" w:eastAsia="Calibri" w:hAnsi="Calibri" w:cs="Calibri"/>
              <w:sz w:val="16"/>
              <w:szCs w:val="16"/>
            </w:rPr>
          </w:pPr>
          <w:r w:rsidRPr="407CA792">
            <w:rPr>
              <w:rFonts w:ascii="Calibri" w:eastAsia="Calibri" w:hAnsi="Calibri" w:cs="Calibri"/>
              <w:sz w:val="16"/>
              <w:szCs w:val="16"/>
            </w:rPr>
            <w:t>Verificato da: RGQ</w:t>
          </w:r>
        </w:p>
        <w:p w14:paraId="5DED281A" w14:textId="0645011D" w:rsidR="407CA792" w:rsidRDefault="407CA792" w:rsidP="407CA792">
          <w:pPr>
            <w:rPr>
              <w:rFonts w:ascii="Calibri" w:eastAsia="Calibri" w:hAnsi="Calibri" w:cs="Calibri"/>
              <w:sz w:val="16"/>
              <w:szCs w:val="16"/>
            </w:rPr>
          </w:pPr>
          <w:r w:rsidRPr="407CA792">
            <w:rPr>
              <w:rFonts w:ascii="Calibri" w:eastAsia="Calibri" w:hAnsi="Calibri" w:cs="Calibri"/>
              <w:sz w:val="16"/>
              <w:szCs w:val="16"/>
            </w:rPr>
            <w:t>Approvato da: DIR</w:t>
          </w:r>
        </w:p>
        <w:p w14:paraId="061DB5EF" w14:textId="492AC6CA" w:rsidR="407CA792" w:rsidRDefault="407CA792" w:rsidP="407CA792">
          <w:pPr>
            <w:rPr>
              <w:rFonts w:ascii="Calibri" w:eastAsia="Calibri" w:hAnsi="Calibri" w:cs="Calibri"/>
              <w:sz w:val="16"/>
              <w:szCs w:val="16"/>
            </w:rPr>
          </w:pPr>
          <w:r w:rsidRPr="407CA792">
            <w:rPr>
              <w:rFonts w:ascii="Calibri" w:eastAsia="Calibri" w:hAnsi="Calibri" w:cs="Calibri"/>
              <w:sz w:val="16"/>
              <w:szCs w:val="16"/>
            </w:rPr>
            <w:t>Edizione: 01 - Revisione: 00</w:t>
          </w:r>
        </w:p>
        <w:p w14:paraId="37E4405B" w14:textId="6E37ED31" w:rsidR="407CA792" w:rsidRDefault="407CA792" w:rsidP="407CA792">
          <w:pPr>
            <w:rPr>
              <w:rFonts w:ascii="Calibri" w:eastAsia="Calibri" w:hAnsi="Calibri" w:cs="Calibri"/>
              <w:sz w:val="16"/>
              <w:szCs w:val="16"/>
            </w:rPr>
          </w:pPr>
          <w:r w:rsidRPr="407CA792">
            <w:rPr>
              <w:rFonts w:ascii="Calibri" w:eastAsia="Calibri" w:hAnsi="Calibri" w:cs="Calibri"/>
              <w:sz w:val="16"/>
              <w:szCs w:val="16"/>
            </w:rPr>
            <w:t>Data di emissione: 04/11/2019</w:t>
          </w:r>
        </w:p>
        <w:p w14:paraId="165A0E55" w14:textId="2ED4FB3C" w:rsidR="407CA792" w:rsidRDefault="407CA792" w:rsidP="407CA792">
          <w:pPr>
            <w:rPr>
              <w:rFonts w:ascii="Calibri" w:eastAsia="Calibri" w:hAnsi="Calibri" w:cs="Calibri"/>
              <w:sz w:val="16"/>
              <w:szCs w:val="16"/>
            </w:rPr>
          </w:pPr>
        </w:p>
      </w:tc>
    </w:tr>
  </w:tbl>
  <w:p w14:paraId="1D96264F" w14:textId="77777777" w:rsidR="00F71E7F" w:rsidRDefault="00F71E7F" w:rsidP="407CA792">
    <w:pPr>
      <w:tabs>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3BA5"/>
    <w:multiLevelType w:val="hybridMultilevel"/>
    <w:tmpl w:val="C4F6BDF6"/>
    <w:lvl w:ilvl="0" w:tplc="371A715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82EFEA">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E21134">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14532E">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5E79C4">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0650CC">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ACCBD0">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768FBA">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009DDE">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AD3CB8"/>
    <w:multiLevelType w:val="hybridMultilevel"/>
    <w:tmpl w:val="21A65F9C"/>
    <w:lvl w:ilvl="0" w:tplc="61345C80">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FA206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7C3AB0">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E2AF32">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6E861C">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A2FF0">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FAEE64">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9ED020">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65D2C">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B543F2"/>
    <w:multiLevelType w:val="hybridMultilevel"/>
    <w:tmpl w:val="D576CFDA"/>
    <w:lvl w:ilvl="0" w:tplc="58AC5334">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4A642C30">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BB72B7D4">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D78215C0">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DC682D36">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E05E2E26">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F014ECD2">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E110B9BA">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9C7A8976">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640C5E"/>
    <w:multiLevelType w:val="hybridMultilevel"/>
    <w:tmpl w:val="6AA00064"/>
    <w:lvl w:ilvl="0" w:tplc="445A83AE">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25BAB4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683D0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AEC8DC">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CA6FB38">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18F792">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E6FBA6">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D4213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C0C79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8A67A3"/>
    <w:multiLevelType w:val="hybridMultilevel"/>
    <w:tmpl w:val="2994A1E4"/>
    <w:lvl w:ilvl="0" w:tplc="208C0C3C">
      <w:start w:val="1"/>
      <w:numFmt w:val="bullet"/>
      <w:lvlText w:val="·"/>
      <w:lvlJc w:val="left"/>
      <w:pPr>
        <w:ind w:left="563" w:hanging="20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9295FA">
      <w:start w:val="1"/>
      <w:numFmt w:val="bullet"/>
      <w:lvlText w:val="❑"/>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2" w:tplc="3D9295FC">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62306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9E6DEE">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ECFF38">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0C9824">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1DCA30E">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AE8232">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5B2DAF"/>
    <w:multiLevelType w:val="hybridMultilevel"/>
    <w:tmpl w:val="7A822F9A"/>
    <w:lvl w:ilvl="0" w:tplc="860E5B26">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4D309094">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EE8AC576">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B73E3D86">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BBDA3790">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D74AAB76">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52088462">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30EE8E94">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31E0A9BA">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525F0D"/>
    <w:multiLevelType w:val="hybridMultilevel"/>
    <w:tmpl w:val="992CAEFC"/>
    <w:lvl w:ilvl="0" w:tplc="8CDE97AC">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2A266BD6">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7840B0B0">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D658A34C">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1D0A6044">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6448A8DC">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71CE88B6">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2FC2ADAC">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1820F1E4">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B47126"/>
    <w:multiLevelType w:val="hybridMultilevel"/>
    <w:tmpl w:val="163439DA"/>
    <w:lvl w:ilvl="0" w:tplc="ACA6DC26">
      <w:start w:val="1"/>
      <w:numFmt w:val="bullet"/>
      <w:lvlText w:val="·"/>
      <w:lvlJc w:val="left"/>
      <w:pPr>
        <w:ind w:left="673"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1C8846">
      <w:start w:val="1"/>
      <w:numFmt w:val="bullet"/>
      <w:lvlText w:val="o"/>
      <w:lvlJc w:val="left"/>
      <w:pPr>
        <w:ind w:left="1393"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103A90">
      <w:start w:val="1"/>
      <w:numFmt w:val="bullet"/>
      <w:lvlText w:val="▪"/>
      <w:lvlJc w:val="left"/>
      <w:pPr>
        <w:ind w:left="2113"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5C6B72">
      <w:start w:val="1"/>
      <w:numFmt w:val="bullet"/>
      <w:lvlText w:val="·"/>
      <w:lvlJc w:val="left"/>
      <w:pPr>
        <w:ind w:left="2833"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C26312">
      <w:start w:val="1"/>
      <w:numFmt w:val="bullet"/>
      <w:lvlText w:val="o"/>
      <w:lvlJc w:val="left"/>
      <w:pPr>
        <w:ind w:left="3553"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9A9644">
      <w:start w:val="1"/>
      <w:numFmt w:val="bullet"/>
      <w:lvlText w:val="▪"/>
      <w:lvlJc w:val="left"/>
      <w:pPr>
        <w:ind w:left="4273"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EC38B2">
      <w:start w:val="1"/>
      <w:numFmt w:val="bullet"/>
      <w:lvlText w:val="·"/>
      <w:lvlJc w:val="left"/>
      <w:pPr>
        <w:ind w:left="4993"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6C3B8A">
      <w:start w:val="1"/>
      <w:numFmt w:val="bullet"/>
      <w:lvlText w:val="o"/>
      <w:lvlJc w:val="left"/>
      <w:pPr>
        <w:ind w:left="5713"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AC9E1C">
      <w:start w:val="1"/>
      <w:numFmt w:val="bullet"/>
      <w:lvlText w:val="▪"/>
      <w:lvlJc w:val="left"/>
      <w:pPr>
        <w:ind w:left="6433"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0FE4362"/>
    <w:multiLevelType w:val="hybridMultilevel"/>
    <w:tmpl w:val="95D46CA0"/>
    <w:lvl w:ilvl="0" w:tplc="9B441960">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CD0E133E">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ADD2D5C4">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6BD0999A">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4BBE0FA6">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BFF0D494">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B4E8CDFA">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81087B6A">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FF88A9CE">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2506426"/>
    <w:multiLevelType w:val="hybridMultilevel"/>
    <w:tmpl w:val="A4480B08"/>
    <w:lvl w:ilvl="0" w:tplc="893AFD62">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6682F710">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C3C6FF18">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FE6F79A">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9AA89F76">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D85A9694">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96EDCAE">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89889722">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7B22695A">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0C1949"/>
    <w:multiLevelType w:val="hybridMultilevel"/>
    <w:tmpl w:val="6C7C2C9A"/>
    <w:lvl w:ilvl="0" w:tplc="6870F06A">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9C9CB578">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497C8F4C">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B78049E">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D34D7DA">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41D28B46">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9F585EDE">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09741AE6">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5DEA68E2">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7E247A"/>
    <w:multiLevelType w:val="hybridMultilevel"/>
    <w:tmpl w:val="2C46CC62"/>
    <w:lvl w:ilvl="0" w:tplc="8040B9EE">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588C606E">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CFE872CC">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AE4DA02">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22184D5C">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16DA2836">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1D8FEA0">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047C7964">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8996A45C">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C5E7ED6"/>
    <w:multiLevelType w:val="hybridMultilevel"/>
    <w:tmpl w:val="6A92DE16"/>
    <w:lvl w:ilvl="0" w:tplc="8B723B38">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67162A4E">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55029884">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A91293AE">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27EC1512">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DAEC4BF0">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9006D3D0">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6ECAAEE4">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0B96EC3A">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98B0096"/>
    <w:multiLevelType w:val="hybridMultilevel"/>
    <w:tmpl w:val="4B50B296"/>
    <w:lvl w:ilvl="0" w:tplc="D21AE50A">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50BED8DC">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2C90E5B0">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33E43506">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D802DA4">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48568420">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A846F6A">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9B547FC8">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B9B83A6A">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0A26D37"/>
    <w:multiLevelType w:val="hybridMultilevel"/>
    <w:tmpl w:val="3684F5F4"/>
    <w:lvl w:ilvl="0" w:tplc="2C5047E4">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74624000">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A6E069B8">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4A4E1EF2">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8C2297B6">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973C3F18">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F2DEE9CC">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FBBAC79C">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5986FEBA">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59D79A4"/>
    <w:multiLevelType w:val="hybridMultilevel"/>
    <w:tmpl w:val="9F3E8B56"/>
    <w:lvl w:ilvl="0" w:tplc="D8D4F974">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74D80898">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EFFC2CC4">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AB8A57D0">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1C4129C">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38A09E00">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CEAC58EE">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40BDE">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7EDEA750">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5841A89"/>
    <w:multiLevelType w:val="hybridMultilevel"/>
    <w:tmpl w:val="4C8854C6"/>
    <w:lvl w:ilvl="0" w:tplc="91B6736A">
      <w:start w:val="1"/>
      <w:numFmt w:val="decimal"/>
      <w:lvlText w:val="%1."/>
      <w:lvlJc w:val="left"/>
      <w:pPr>
        <w:tabs>
          <w:tab w:val="left" w:pos="1701"/>
        </w:tabs>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11C86206">
      <w:start w:val="1"/>
      <w:numFmt w:val="lowerLetter"/>
      <w:lvlText w:val="%2."/>
      <w:lvlJc w:val="left"/>
      <w:pPr>
        <w:tabs>
          <w:tab w:val="left" w:pos="1701"/>
        </w:tabs>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E69A43A4">
      <w:start w:val="1"/>
      <w:numFmt w:val="lowerRoman"/>
      <w:lvlText w:val="%3."/>
      <w:lvlJc w:val="left"/>
      <w:pPr>
        <w:tabs>
          <w:tab w:val="left" w:pos="1701"/>
        </w:tabs>
        <w:ind w:left="1682" w:hanging="173"/>
      </w:pPr>
      <w:rPr>
        <w:rFonts w:hAnsi="Arial Unicode MS"/>
        <w:b/>
        <w:bCs/>
        <w:caps w:val="0"/>
        <w:smallCaps w:val="0"/>
        <w:strike w:val="0"/>
        <w:dstrike w:val="0"/>
        <w:outline w:val="0"/>
        <w:emboss w:val="0"/>
        <w:imprint w:val="0"/>
        <w:spacing w:val="0"/>
        <w:w w:val="100"/>
        <w:kern w:val="0"/>
        <w:position w:val="0"/>
        <w:highlight w:val="none"/>
        <w:vertAlign w:val="baseline"/>
      </w:rPr>
    </w:lvl>
    <w:lvl w:ilvl="3" w:tplc="79C62996">
      <w:start w:val="1"/>
      <w:numFmt w:val="decimal"/>
      <w:lvlText w:val="%4."/>
      <w:lvlJc w:val="left"/>
      <w:pPr>
        <w:tabs>
          <w:tab w:val="left" w:pos="1701"/>
        </w:tabs>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BC58ED6A">
      <w:start w:val="1"/>
      <w:numFmt w:val="lowerLetter"/>
      <w:lvlText w:val="%5."/>
      <w:lvlJc w:val="left"/>
      <w:pPr>
        <w:tabs>
          <w:tab w:val="left" w:pos="1701"/>
        </w:tabs>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854EA642">
      <w:start w:val="1"/>
      <w:numFmt w:val="lowerRoman"/>
      <w:lvlText w:val="%6."/>
      <w:lvlJc w:val="left"/>
      <w:pPr>
        <w:tabs>
          <w:tab w:val="left" w:pos="1701"/>
        </w:tabs>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B7445B9E">
      <w:start w:val="1"/>
      <w:numFmt w:val="decimal"/>
      <w:lvlText w:val="%7."/>
      <w:lvlJc w:val="left"/>
      <w:pPr>
        <w:tabs>
          <w:tab w:val="left" w:pos="1701"/>
        </w:tabs>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30929A20">
      <w:start w:val="1"/>
      <w:numFmt w:val="lowerLetter"/>
      <w:lvlText w:val="%8."/>
      <w:lvlJc w:val="left"/>
      <w:pPr>
        <w:tabs>
          <w:tab w:val="left" w:pos="1701"/>
        </w:tabs>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8F05998">
      <w:start w:val="1"/>
      <w:numFmt w:val="lowerRoman"/>
      <w:lvlText w:val="%9."/>
      <w:lvlJc w:val="left"/>
      <w:pPr>
        <w:tabs>
          <w:tab w:val="left" w:pos="1701"/>
        </w:tabs>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E34658"/>
    <w:multiLevelType w:val="hybridMultilevel"/>
    <w:tmpl w:val="DF7C19E0"/>
    <w:lvl w:ilvl="0" w:tplc="24A8C712">
      <w:start w:val="1"/>
      <w:numFmt w:val="decimal"/>
      <w:lvlText w:val="%1."/>
      <w:lvlJc w:val="left"/>
      <w:pPr>
        <w:ind w:left="32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1" w:tplc="9ABA7D68">
      <w:start w:val="1"/>
      <w:numFmt w:val="lowerLetter"/>
      <w:lvlText w:val="%2."/>
      <w:lvlJc w:val="left"/>
      <w:pPr>
        <w:ind w:left="10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9168D1A4">
      <w:start w:val="1"/>
      <w:numFmt w:val="lowerRoman"/>
      <w:lvlText w:val="%3."/>
      <w:lvlJc w:val="left"/>
      <w:pPr>
        <w:ind w:left="177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F2EC498">
      <w:start w:val="1"/>
      <w:numFmt w:val="decimal"/>
      <w:lvlText w:val="%4."/>
      <w:lvlJc w:val="left"/>
      <w:pPr>
        <w:ind w:left="248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A8A674A8">
      <w:start w:val="1"/>
      <w:numFmt w:val="lowerLetter"/>
      <w:lvlText w:val="%5."/>
      <w:lvlJc w:val="left"/>
      <w:pPr>
        <w:ind w:left="320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C60C3076">
      <w:start w:val="1"/>
      <w:numFmt w:val="lowerRoman"/>
      <w:lvlText w:val="%6."/>
      <w:lvlJc w:val="left"/>
      <w:pPr>
        <w:ind w:left="3931" w:hanging="262"/>
      </w:pPr>
      <w:rPr>
        <w:rFonts w:hAnsi="Arial Unicode MS"/>
        <w:b/>
        <w:bCs/>
        <w:caps w:val="0"/>
        <w:smallCaps w:val="0"/>
        <w:strike w:val="0"/>
        <w:dstrike w:val="0"/>
        <w:outline w:val="0"/>
        <w:emboss w:val="0"/>
        <w:imprint w:val="0"/>
        <w:spacing w:val="0"/>
        <w:w w:val="100"/>
        <w:kern w:val="0"/>
        <w:position w:val="0"/>
        <w:highlight w:val="none"/>
        <w:vertAlign w:val="baseline"/>
      </w:rPr>
    </w:lvl>
    <w:lvl w:ilvl="6" w:tplc="7A021246">
      <w:start w:val="1"/>
      <w:numFmt w:val="decimal"/>
      <w:lvlText w:val="%7."/>
      <w:lvlJc w:val="left"/>
      <w:pPr>
        <w:ind w:left="46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79E276AC">
      <w:start w:val="1"/>
      <w:numFmt w:val="lowerLetter"/>
      <w:lvlText w:val="%8."/>
      <w:lvlJc w:val="left"/>
      <w:pPr>
        <w:ind w:left="536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2DEE83B6">
      <w:start w:val="1"/>
      <w:numFmt w:val="lowerRoman"/>
      <w:lvlText w:val="%9."/>
      <w:lvlJc w:val="left"/>
      <w:pPr>
        <w:ind w:left="6091" w:hanging="2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7820710"/>
    <w:multiLevelType w:val="hybridMultilevel"/>
    <w:tmpl w:val="24E4B52C"/>
    <w:lvl w:ilvl="0" w:tplc="E4A8B9CE">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8AE27206">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CB94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D6DD60">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6E993A">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704008">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1CE3D2">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5A0E512">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CADFA6">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B040A31"/>
    <w:multiLevelType w:val="hybridMultilevel"/>
    <w:tmpl w:val="6DCEED1C"/>
    <w:lvl w:ilvl="0" w:tplc="DC9A98A4">
      <w:start w:val="1"/>
      <w:numFmt w:val="bullet"/>
      <w:lvlText w:val="·"/>
      <w:lvlJc w:val="left"/>
      <w:pPr>
        <w:tabs>
          <w:tab w:val="left" w:pos="720"/>
        </w:tabs>
        <w:ind w:left="67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FA67EE">
      <w:start w:val="1"/>
      <w:numFmt w:val="bullet"/>
      <w:lvlText w:val="o"/>
      <w:lvlJc w:val="left"/>
      <w:pPr>
        <w:tabs>
          <w:tab w:val="left" w:pos="720"/>
        </w:tabs>
        <w:ind w:left="139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6D53A">
      <w:start w:val="1"/>
      <w:numFmt w:val="bullet"/>
      <w:lvlText w:val="▪"/>
      <w:lvlJc w:val="left"/>
      <w:pPr>
        <w:tabs>
          <w:tab w:val="left" w:pos="720"/>
        </w:tabs>
        <w:ind w:left="211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5AA810">
      <w:start w:val="1"/>
      <w:numFmt w:val="bullet"/>
      <w:lvlText w:val="·"/>
      <w:lvlJc w:val="left"/>
      <w:pPr>
        <w:tabs>
          <w:tab w:val="left" w:pos="720"/>
        </w:tabs>
        <w:ind w:left="283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C81CA8">
      <w:start w:val="1"/>
      <w:numFmt w:val="bullet"/>
      <w:lvlText w:val="o"/>
      <w:lvlJc w:val="left"/>
      <w:pPr>
        <w:tabs>
          <w:tab w:val="left" w:pos="720"/>
        </w:tabs>
        <w:ind w:left="355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F00BEE">
      <w:start w:val="1"/>
      <w:numFmt w:val="bullet"/>
      <w:lvlText w:val="▪"/>
      <w:lvlJc w:val="left"/>
      <w:pPr>
        <w:tabs>
          <w:tab w:val="left" w:pos="720"/>
        </w:tabs>
        <w:ind w:left="427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CEB44A">
      <w:start w:val="1"/>
      <w:numFmt w:val="bullet"/>
      <w:lvlText w:val="·"/>
      <w:lvlJc w:val="left"/>
      <w:pPr>
        <w:tabs>
          <w:tab w:val="left" w:pos="720"/>
        </w:tabs>
        <w:ind w:left="4998" w:hanging="32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C81386">
      <w:start w:val="1"/>
      <w:numFmt w:val="bullet"/>
      <w:lvlText w:val="o"/>
      <w:lvlJc w:val="left"/>
      <w:pPr>
        <w:tabs>
          <w:tab w:val="left" w:pos="720"/>
        </w:tabs>
        <w:ind w:left="571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D03B30">
      <w:start w:val="1"/>
      <w:numFmt w:val="bullet"/>
      <w:lvlText w:val="▪"/>
      <w:lvlJc w:val="left"/>
      <w:pPr>
        <w:tabs>
          <w:tab w:val="left" w:pos="720"/>
        </w:tabs>
        <w:ind w:left="6438" w:hanging="3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542379"/>
    <w:multiLevelType w:val="hybridMultilevel"/>
    <w:tmpl w:val="3120010A"/>
    <w:lvl w:ilvl="0" w:tplc="420E83C2">
      <w:start w:val="1"/>
      <w:numFmt w:val="bullet"/>
      <w:lvlText w:val="❑"/>
      <w:lvlJc w:val="left"/>
      <w:pPr>
        <w:ind w:left="6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 w:ilvl="1" w:tplc="14A211B0">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D0BD42">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6268D2">
      <w:start w:val="1"/>
      <w:numFmt w:val="bullet"/>
      <w:lvlText w:val="•"/>
      <w:lvlJc w:val="left"/>
      <w:pPr>
        <w:ind w:left="28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E4714C">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BAAB74">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D2F57C">
      <w:start w:val="1"/>
      <w:numFmt w:val="bullet"/>
      <w:lvlText w:val="•"/>
      <w:lvlJc w:val="left"/>
      <w:pPr>
        <w:ind w:left="50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028932">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C90FC">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E542A00"/>
    <w:multiLevelType w:val="hybridMultilevel"/>
    <w:tmpl w:val="EA06AB0A"/>
    <w:lvl w:ilvl="0" w:tplc="09C2A3AC">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FDA6F2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E2D3D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88814">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38774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94B0C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885E80">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A870A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1A296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E863421"/>
    <w:multiLevelType w:val="hybridMultilevel"/>
    <w:tmpl w:val="35BE1AD2"/>
    <w:lvl w:ilvl="0" w:tplc="6AB064EA">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2C2E0E">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8EC01C">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1815F4">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805BAE">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ECEABC">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AE2A1E">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A6DC12">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E4E1C0">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5"/>
  </w:num>
  <w:num w:numId="3">
    <w:abstractNumId w:val="5"/>
    <w:lvlOverride w:ilvl="0">
      <w:startOverride w:val="2"/>
    </w:lvlOverride>
  </w:num>
  <w:num w:numId="4">
    <w:abstractNumId w:val="17"/>
  </w:num>
  <w:num w:numId="5">
    <w:abstractNumId w:val="17"/>
    <w:lvlOverride w:ilvl="0">
      <w:startOverride w:val="3"/>
    </w:lvlOverride>
  </w:num>
  <w:num w:numId="6">
    <w:abstractNumId w:val="8"/>
  </w:num>
  <w:num w:numId="7">
    <w:abstractNumId w:val="8"/>
    <w:lvlOverride w:ilvl="0">
      <w:startOverride w:val="4"/>
    </w:lvlOverride>
  </w:num>
  <w:num w:numId="8">
    <w:abstractNumId w:val="15"/>
  </w:num>
  <w:num w:numId="9">
    <w:abstractNumId w:val="15"/>
    <w:lvlOverride w:ilvl="0">
      <w:startOverride w:val="5"/>
    </w:lvlOverride>
  </w:num>
  <w:num w:numId="10">
    <w:abstractNumId w:val="4"/>
  </w:num>
  <w:num w:numId="11">
    <w:abstractNumId w:val="6"/>
  </w:num>
  <w:num w:numId="12">
    <w:abstractNumId w:val="6"/>
    <w:lvlOverride w:ilvl="0">
      <w:startOverride w:val="6"/>
    </w:lvlOverride>
  </w:num>
  <w:num w:numId="13">
    <w:abstractNumId w:val="9"/>
  </w:num>
  <w:num w:numId="14">
    <w:abstractNumId w:val="9"/>
    <w:lvlOverride w:ilvl="0">
      <w:startOverride w:val="7"/>
    </w:lvlOverride>
  </w:num>
  <w:num w:numId="15">
    <w:abstractNumId w:val="3"/>
  </w:num>
  <w:num w:numId="16">
    <w:abstractNumId w:val="13"/>
  </w:num>
  <w:num w:numId="17">
    <w:abstractNumId w:val="13"/>
    <w:lvlOverride w:ilvl="0">
      <w:startOverride w:val="8"/>
    </w:lvlOverride>
  </w:num>
  <w:num w:numId="18">
    <w:abstractNumId w:val="7"/>
  </w:num>
  <w:num w:numId="19">
    <w:abstractNumId w:val="7"/>
    <w:lvlOverride w:ilvl="0">
      <w:lvl w:ilvl="0" w:tplc="ACA6DC26">
        <w:start w:val="1"/>
        <w:numFmt w:val="bullet"/>
        <w:lvlText w:val="·"/>
        <w:lvlJc w:val="left"/>
        <w:pPr>
          <w:ind w:left="67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1C8846">
        <w:start w:val="1"/>
        <w:numFmt w:val="bullet"/>
        <w:lvlText w:val="o"/>
        <w:lvlJc w:val="left"/>
        <w:pPr>
          <w:ind w:left="139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103A90">
        <w:start w:val="1"/>
        <w:numFmt w:val="bullet"/>
        <w:lvlText w:val="▪"/>
        <w:lvlJc w:val="left"/>
        <w:pPr>
          <w:ind w:left="21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5C6B72">
        <w:start w:val="1"/>
        <w:numFmt w:val="bullet"/>
        <w:lvlText w:val="·"/>
        <w:lvlJc w:val="left"/>
        <w:pPr>
          <w:ind w:left="283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AC26312">
        <w:start w:val="1"/>
        <w:numFmt w:val="bullet"/>
        <w:lvlText w:val="o"/>
        <w:lvlJc w:val="left"/>
        <w:pPr>
          <w:ind w:left="355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59A9644">
        <w:start w:val="1"/>
        <w:numFmt w:val="bullet"/>
        <w:lvlText w:val="▪"/>
        <w:lvlJc w:val="left"/>
        <w:pPr>
          <w:ind w:left="427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CEC38B2">
        <w:start w:val="1"/>
        <w:numFmt w:val="bullet"/>
        <w:lvlText w:val="·"/>
        <w:lvlJc w:val="left"/>
        <w:pPr>
          <w:ind w:left="4993"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6C3B8A">
        <w:start w:val="1"/>
        <w:numFmt w:val="bullet"/>
        <w:lvlText w:val="o"/>
        <w:lvlJc w:val="left"/>
        <w:pPr>
          <w:ind w:left="571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AC9E1C">
        <w:start w:val="1"/>
        <w:numFmt w:val="bullet"/>
        <w:lvlText w:val="▪"/>
        <w:lvlJc w:val="left"/>
        <w:pPr>
          <w:ind w:left="6433"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0"/>
  </w:num>
  <w:num w:numId="21">
    <w:abstractNumId w:val="0"/>
    <w:lvlOverride w:ilvl="0">
      <w:lvl w:ilvl="0" w:tplc="371A7150">
        <w:start w:val="1"/>
        <w:numFmt w:val="bullet"/>
        <w:lvlText w:val="·"/>
        <w:lvlJc w:val="left"/>
        <w:pPr>
          <w:ind w:left="68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82EFEA">
        <w:start w:val="1"/>
        <w:numFmt w:val="bullet"/>
        <w:lvlText w:val="o"/>
        <w:lvlJc w:val="left"/>
        <w:pPr>
          <w:ind w:left="140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E21134">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14532E">
        <w:start w:val="1"/>
        <w:numFmt w:val="bullet"/>
        <w:lvlText w:val="·"/>
        <w:lvlJc w:val="left"/>
        <w:pPr>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5E79C4">
        <w:start w:val="1"/>
        <w:numFmt w:val="bullet"/>
        <w:lvlText w:val="o"/>
        <w:lvlJc w:val="left"/>
        <w:pPr>
          <w:ind w:left="356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0650CC">
        <w:start w:val="1"/>
        <w:numFmt w:val="bullet"/>
        <w:lvlText w:val="▪"/>
        <w:lvlJc w:val="left"/>
        <w:pPr>
          <w:ind w:left="428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2ACCBD0">
        <w:start w:val="1"/>
        <w:numFmt w:val="bullet"/>
        <w:lvlText w:val="·"/>
        <w:lvlJc w:val="left"/>
        <w:pPr>
          <w:ind w:left="500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768FBA">
        <w:start w:val="1"/>
        <w:numFmt w:val="bullet"/>
        <w:lvlText w:val="o"/>
        <w:lvlJc w:val="left"/>
        <w:pPr>
          <w:ind w:left="572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4009DDE">
        <w:start w:val="1"/>
        <w:numFmt w:val="bullet"/>
        <w:lvlText w:val="▪"/>
        <w:lvlJc w:val="left"/>
        <w:pPr>
          <w:ind w:left="6444"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9"/>
  </w:num>
  <w:num w:numId="23">
    <w:abstractNumId w:val="1"/>
  </w:num>
  <w:num w:numId="24">
    <w:abstractNumId w:val="22"/>
  </w:num>
  <w:num w:numId="25">
    <w:abstractNumId w:val="2"/>
  </w:num>
  <w:num w:numId="26">
    <w:abstractNumId w:val="2"/>
    <w:lvlOverride w:ilvl="0">
      <w:startOverride w:val="9"/>
    </w:lvlOverride>
  </w:num>
  <w:num w:numId="27">
    <w:abstractNumId w:val="20"/>
  </w:num>
  <w:num w:numId="28">
    <w:abstractNumId w:val="14"/>
  </w:num>
  <w:num w:numId="29">
    <w:abstractNumId w:val="14"/>
    <w:lvlOverride w:ilvl="0">
      <w:startOverride w:val="10"/>
    </w:lvlOverride>
  </w:num>
  <w:num w:numId="30">
    <w:abstractNumId w:val="18"/>
  </w:num>
  <w:num w:numId="31">
    <w:abstractNumId w:val="12"/>
  </w:num>
  <w:num w:numId="32">
    <w:abstractNumId w:val="12"/>
    <w:lvlOverride w:ilvl="0">
      <w:startOverride w:val="11"/>
    </w:lvlOverride>
  </w:num>
  <w:num w:numId="33">
    <w:abstractNumId w:val="16"/>
  </w:num>
  <w:num w:numId="34">
    <w:abstractNumId w:val="16"/>
    <w:lvlOverride w:ilvl="0">
      <w:startOverride w:val="12"/>
    </w:lvlOverride>
  </w:num>
  <w:num w:numId="35">
    <w:abstractNumId w:val="11"/>
  </w:num>
  <w:num w:numId="36">
    <w:abstractNumId w:val="11"/>
    <w:lvlOverride w:ilvl="0">
      <w:startOverride w:val="13"/>
    </w:lvlOverride>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C8"/>
    <w:rsid w:val="0001440E"/>
    <w:rsid w:val="000415C8"/>
    <w:rsid w:val="0009717B"/>
    <w:rsid w:val="0010152D"/>
    <w:rsid w:val="0026165C"/>
    <w:rsid w:val="00295C82"/>
    <w:rsid w:val="002D747D"/>
    <w:rsid w:val="00325C66"/>
    <w:rsid w:val="004D1545"/>
    <w:rsid w:val="004D6F7D"/>
    <w:rsid w:val="00694CE1"/>
    <w:rsid w:val="0075795F"/>
    <w:rsid w:val="00874A0B"/>
    <w:rsid w:val="008B0BDD"/>
    <w:rsid w:val="00970E38"/>
    <w:rsid w:val="00F71E7F"/>
    <w:rsid w:val="00F86FD5"/>
    <w:rsid w:val="407CA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22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Pr>
      <w:rFonts w:ascii="Verdana" w:hAnsi="Verdana" w:cs="Arial Unicode MS"/>
      <w:color w:val="000000"/>
      <w:u w:color="000000"/>
    </w:rPr>
  </w:style>
  <w:style w:type="paragraph" w:styleId="Titolo4">
    <w:name w:val="heading 4"/>
    <w:next w:val="Normale"/>
    <w:pPr>
      <w:keepNext/>
      <w:outlineLvl w:val="3"/>
    </w:pPr>
    <w:rPr>
      <w:rFonts w:ascii="Verdana" w:hAnsi="Verdana" w:cs="Arial Unicode MS"/>
      <w:i/>
      <w:iCs/>
      <w:color w:val="000000"/>
      <w:u w:color="000000"/>
    </w:rPr>
  </w:style>
  <w:style w:type="paragraph" w:styleId="Titolo5">
    <w:name w:val="heading 5"/>
    <w:next w:val="Normale"/>
    <w:pPr>
      <w:keepNext/>
      <w:outlineLvl w:val="4"/>
    </w:pPr>
    <w:rPr>
      <w:rFonts w:ascii="Verdana" w:hAnsi="Verdana" w:cs="Arial Unicode MS"/>
      <w:b/>
      <w:bCs/>
      <w:color w:val="000080"/>
      <w:u w:color="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idipagina">
    <w:name w:val="footer"/>
    <w:link w:val="PidipaginaCarattere"/>
    <w:uiPriority w:val="99"/>
    <w:pPr>
      <w:tabs>
        <w:tab w:val="center" w:pos="4819"/>
        <w:tab w:val="right" w:pos="9638"/>
      </w:tabs>
    </w:pPr>
    <w:rPr>
      <w:rFonts w:ascii="Verdana" w:hAnsi="Verdana" w:cs="Arial Unicode MS"/>
      <w:color w:val="000000"/>
      <w:u w:color="000000"/>
    </w:rPr>
  </w:style>
  <w:style w:type="paragraph" w:styleId="Corpodeltesto3">
    <w:name w:val="Body Text 3"/>
    <w:rPr>
      <w:rFonts w:ascii="Verdana" w:hAnsi="Verdana" w:cs="Arial Unicode MS"/>
      <w:i/>
      <w:iCs/>
      <w:color w:val="000000"/>
      <w:u w:color="000000"/>
    </w:rPr>
  </w:style>
  <w:style w:type="paragraph" w:customStyle="1" w:styleId="Default">
    <w:name w:val="Default"/>
    <w:rPr>
      <w:rFonts w:ascii="Helvetica" w:hAnsi="Helvetica" w:cs="Arial Unicode MS"/>
      <w:color w:val="000000"/>
      <w:sz w:val="22"/>
      <w:szCs w:val="22"/>
      <w:u w:color="000000"/>
      <w:lang w:val="en-US"/>
    </w:rPr>
  </w:style>
  <w:style w:type="paragraph" w:styleId="Paragrafoelenco">
    <w:name w:val="List Paragraph"/>
    <w:pPr>
      <w:ind w:left="708"/>
    </w:pPr>
    <w:rPr>
      <w:rFonts w:cs="Arial Unicode MS"/>
      <w:color w:val="000000"/>
      <w:u w:color="000000"/>
    </w:rPr>
  </w:style>
  <w:style w:type="paragraph" w:styleId="Corpotesto">
    <w:name w:val="Body Text"/>
    <w:pPr>
      <w:jc w:val="center"/>
    </w:pPr>
    <w:rPr>
      <w:rFonts w:ascii="Verdana" w:eastAsia="Verdana" w:hAnsi="Verdana" w:cs="Verdana"/>
      <w:b/>
      <w:bCs/>
      <w:i/>
      <w:iCs/>
      <w:color w:val="000000"/>
      <w:u w:color="000000"/>
    </w:rPr>
  </w:style>
  <w:style w:type="paragraph" w:customStyle="1" w:styleId="Corpo">
    <w:name w:val="Corpo"/>
    <w:rPr>
      <w:rFonts w:ascii="Helvetica" w:eastAsia="Helvetica" w:hAnsi="Helvetica" w:cs="Helvetica"/>
      <w:color w:val="000000"/>
      <w:sz w:val="22"/>
      <w:szCs w:val="22"/>
      <w:u w:color="000000"/>
    </w:rPr>
  </w:style>
  <w:style w:type="paragraph" w:styleId="Intestazione">
    <w:name w:val="header"/>
    <w:basedOn w:val="Normale"/>
    <w:link w:val="IntestazioneCarattere"/>
    <w:uiPriority w:val="99"/>
    <w:unhideWhenUsed/>
    <w:rsid w:val="00874A0B"/>
    <w:pPr>
      <w:tabs>
        <w:tab w:val="center" w:pos="4819"/>
        <w:tab w:val="right" w:pos="9638"/>
      </w:tabs>
    </w:pPr>
  </w:style>
  <w:style w:type="character" w:customStyle="1" w:styleId="IntestazioneCarattere">
    <w:name w:val="Intestazione Carattere"/>
    <w:basedOn w:val="Carpredefinitoparagrafo"/>
    <w:link w:val="Intestazione"/>
    <w:uiPriority w:val="99"/>
    <w:rsid w:val="00874A0B"/>
    <w:rPr>
      <w:rFonts w:ascii="Verdana" w:hAnsi="Verdana" w:cs="Arial Unicode MS"/>
      <w:color w:val="000000"/>
      <w:u w:color="000000"/>
    </w:rPr>
  </w:style>
  <w:style w:type="paragraph" w:styleId="Testofumetto">
    <w:name w:val="Balloon Text"/>
    <w:basedOn w:val="Normale"/>
    <w:link w:val="TestofumettoCarattere"/>
    <w:uiPriority w:val="99"/>
    <w:semiHidden/>
    <w:unhideWhenUsed/>
    <w:rsid w:val="004D154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1545"/>
    <w:rPr>
      <w:rFonts w:ascii="Segoe UI" w:hAnsi="Segoe UI" w:cs="Segoe UI"/>
      <w:color w:val="000000"/>
      <w:sz w:val="18"/>
      <w:szCs w:val="18"/>
      <w:u w:color="000000"/>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325C66"/>
    <w:rPr>
      <w:rFonts w:ascii="Verdana" w:hAnsi="Verdana"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64305-F079-4598-9217-9A278F2BE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49B37-B882-4F87-B686-5DDD0E794D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236911-7708-4307-BF75-A9C97F9DA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Malpeli</dc:creator>
  <cp:lastModifiedBy>Renata Barbaro</cp:lastModifiedBy>
  <cp:revision>8</cp:revision>
  <cp:lastPrinted>2020-05-19T14:13:00Z</cp:lastPrinted>
  <dcterms:created xsi:type="dcterms:W3CDTF">2020-05-19T15:24:00Z</dcterms:created>
  <dcterms:modified xsi:type="dcterms:W3CDTF">2021-05-18T12:12:00Z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