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78CA35" w14:textId="77777777" w:rsidR="00AD17EE" w:rsidRPr="00AD17EE" w:rsidRDefault="00AD17EE" w:rsidP="00AD17EE">
      <w:pPr>
        <w:tabs>
          <w:tab w:val="left" w:pos="4106"/>
        </w:tabs>
        <w:spacing w:before="59"/>
        <w:ind w:left="312"/>
      </w:pPr>
      <w:r w:rsidRPr="00AD17EE">
        <w:t xml:space="preserve">Sig./ra </w:t>
      </w:r>
      <w:r>
        <w:t>_____________________</w:t>
      </w:r>
      <w:r w:rsidRPr="00AD17EE">
        <w:tab/>
      </w:r>
    </w:p>
    <w:p w14:paraId="5DAB6C7B" w14:textId="77777777" w:rsidR="00AD17EE" w:rsidRPr="00AD17EE" w:rsidRDefault="00AD17EE" w:rsidP="00AD17EE">
      <w:pPr>
        <w:pStyle w:val="Corpotesto"/>
        <w:spacing w:before="11"/>
      </w:pPr>
    </w:p>
    <w:p w14:paraId="51D70140" w14:textId="77777777" w:rsidR="00AD17EE" w:rsidRDefault="00AD17EE" w:rsidP="00AD17EE">
      <w:pPr>
        <w:pStyle w:val="Corpotesto"/>
        <w:spacing w:before="56" w:line="267" w:lineRule="exact"/>
        <w:ind w:left="312"/>
      </w:pPr>
      <w:r>
        <w:t xml:space="preserve">Gentile </w:t>
      </w:r>
      <w:r w:rsidRPr="00AD127B">
        <w:t>Paziente</w:t>
      </w:r>
      <w:r>
        <w:t>,</w:t>
      </w:r>
    </w:p>
    <w:p w14:paraId="02EB378F" w14:textId="77777777" w:rsidR="00120F26" w:rsidRDefault="00120F26" w:rsidP="00AD17EE">
      <w:pPr>
        <w:pStyle w:val="Corpotesto"/>
        <w:spacing w:before="56" w:line="267" w:lineRule="exact"/>
        <w:ind w:left="312"/>
      </w:pPr>
    </w:p>
    <w:p w14:paraId="7FDD608A" w14:textId="77777777" w:rsidR="00AD17EE" w:rsidRDefault="00AD17EE" w:rsidP="00AD17EE">
      <w:pPr>
        <w:pStyle w:val="Corpotesto"/>
        <w:ind w:left="312" w:right="229"/>
        <w:jc w:val="both"/>
      </w:pPr>
      <w:r>
        <w:t>in questo modulo vengono riassunti i concetti a Lei già espressi verbalmente nel corso delle visite precedenti, precisandoli e definendoli nelle loro linee essenziali, in modo da avere anche per iscritto il Suo assenso all’esecuzione delle terapie prescritte e concordate.</w:t>
      </w:r>
    </w:p>
    <w:p w14:paraId="6A05A809" w14:textId="77777777" w:rsidR="00AD17EE" w:rsidRDefault="00AD17EE" w:rsidP="00AD17EE">
      <w:pPr>
        <w:pStyle w:val="Corpotesto"/>
        <w:spacing w:before="1"/>
      </w:pPr>
    </w:p>
    <w:p w14:paraId="01C9AF38" w14:textId="77777777" w:rsidR="0027083E" w:rsidRDefault="0027083E" w:rsidP="00AD17EE">
      <w:pPr>
        <w:pStyle w:val="Titolo1"/>
        <w:spacing w:before="136"/>
        <w:jc w:val="both"/>
      </w:pPr>
      <w:r>
        <w:t>Diagnosi:</w:t>
      </w:r>
    </w:p>
    <w:p w14:paraId="1AD54E91" w14:textId="77777777" w:rsidR="00DF43F0" w:rsidRDefault="00B10446" w:rsidP="00AD17EE">
      <w:pPr>
        <w:pStyle w:val="Titolo1"/>
        <w:spacing w:before="136"/>
        <w:jc w:val="both"/>
        <w:rPr>
          <w:b w:val="0"/>
        </w:rPr>
      </w:pPr>
      <w:r>
        <w:rPr>
          <w:b w:val="0"/>
        </w:rPr>
        <w:t>C</w:t>
      </w:r>
      <w:r w:rsidR="00DF43F0" w:rsidRPr="00DF43F0">
        <w:rPr>
          <w:b w:val="0"/>
        </w:rPr>
        <w:t>iste odontogena dei mascellari</w:t>
      </w:r>
    </w:p>
    <w:p w14:paraId="13D38A1B" w14:textId="77777777" w:rsidR="005D2A28" w:rsidRDefault="005D2A28" w:rsidP="005D2A28">
      <w:pPr>
        <w:widowControl/>
        <w:shd w:val="clear" w:color="auto" w:fill="FFFFFF"/>
        <w:autoSpaceDE/>
        <w:autoSpaceDN/>
        <w:spacing w:line="0" w:lineRule="auto"/>
        <w:rPr>
          <w:rFonts w:ascii="ff6" w:eastAsia="Times New Roman" w:hAnsi="ff6" w:cs="Times New Roman"/>
          <w:color w:val="FFFFFF"/>
          <w:spacing w:val="-8"/>
          <w:sz w:val="78"/>
          <w:szCs w:val="78"/>
          <w:lang w:bidi="ar-SA"/>
        </w:rPr>
      </w:pPr>
      <w:r>
        <w:rPr>
          <w:rFonts w:ascii="ff6" w:hAnsi="ff6"/>
          <w:color w:val="FFFFFF"/>
          <w:spacing w:val="-8"/>
          <w:sz w:val="78"/>
          <w:szCs w:val="78"/>
        </w:rPr>
        <w:t xml:space="preserve">neoformazione benigna caratterizzata da una </w:t>
      </w:r>
    </w:p>
    <w:p w14:paraId="18F5774B" w14:textId="77777777" w:rsidR="005D2A28" w:rsidRDefault="005D2A28" w:rsidP="005D2A28">
      <w:pPr>
        <w:shd w:val="clear" w:color="auto" w:fill="FFFFFF"/>
        <w:spacing w:line="0" w:lineRule="auto"/>
        <w:rPr>
          <w:rFonts w:ascii="ff6" w:hAnsi="ff6"/>
          <w:color w:val="FFFFFF"/>
          <w:spacing w:val="-9"/>
          <w:sz w:val="78"/>
          <w:szCs w:val="78"/>
        </w:rPr>
      </w:pPr>
      <w:r>
        <w:rPr>
          <w:rFonts w:ascii="ff6" w:hAnsi="ff6"/>
          <w:color w:val="FFFFFF"/>
          <w:spacing w:val="-9"/>
          <w:sz w:val="78"/>
          <w:szCs w:val="78"/>
        </w:rPr>
        <w:t>cavità centrale patologica ben definit</w:t>
      </w:r>
    </w:p>
    <w:p w14:paraId="736E1AA1" w14:textId="77777777" w:rsidR="005D2A28" w:rsidRDefault="005D2A28" w:rsidP="005D2A28">
      <w:pPr>
        <w:widowControl/>
        <w:shd w:val="clear" w:color="auto" w:fill="FFFFFF"/>
        <w:autoSpaceDE/>
        <w:autoSpaceDN/>
        <w:spacing w:line="0" w:lineRule="auto"/>
        <w:rPr>
          <w:rFonts w:ascii="ff6" w:eastAsia="Times New Roman" w:hAnsi="ff6" w:cs="Times New Roman"/>
          <w:color w:val="FFFFFF"/>
          <w:spacing w:val="-8"/>
          <w:sz w:val="78"/>
          <w:szCs w:val="78"/>
          <w:lang w:bidi="ar-SA"/>
        </w:rPr>
      </w:pPr>
      <w:r>
        <w:rPr>
          <w:rFonts w:ascii="ff6" w:hAnsi="ff6"/>
          <w:color w:val="FFFFFF"/>
          <w:spacing w:val="-8"/>
          <w:sz w:val="78"/>
          <w:szCs w:val="78"/>
        </w:rPr>
        <w:t xml:space="preserve">neoformazione benigna caratterizzata da una </w:t>
      </w:r>
    </w:p>
    <w:p w14:paraId="248F17C5" w14:textId="77777777" w:rsidR="005D2A28" w:rsidRDefault="005D2A28" w:rsidP="005D2A28">
      <w:pPr>
        <w:shd w:val="clear" w:color="auto" w:fill="FFFFFF"/>
        <w:spacing w:line="0" w:lineRule="auto"/>
        <w:rPr>
          <w:rFonts w:ascii="ff6" w:hAnsi="ff6"/>
          <w:color w:val="FFFFFF"/>
          <w:spacing w:val="-9"/>
          <w:sz w:val="78"/>
          <w:szCs w:val="78"/>
        </w:rPr>
      </w:pPr>
      <w:r>
        <w:rPr>
          <w:rFonts w:ascii="ff6" w:hAnsi="ff6"/>
          <w:color w:val="FFFFFF"/>
          <w:spacing w:val="-9"/>
          <w:sz w:val="78"/>
          <w:szCs w:val="78"/>
        </w:rPr>
        <w:t>cavità centrale patologica ben definit</w:t>
      </w:r>
    </w:p>
    <w:p w14:paraId="1A1C7B82" w14:textId="77777777" w:rsidR="00AD17EE" w:rsidRDefault="00AD17EE" w:rsidP="005D2A28">
      <w:pPr>
        <w:pStyle w:val="Titolo1"/>
        <w:spacing w:before="136"/>
        <w:jc w:val="both"/>
      </w:pPr>
      <w:r>
        <w:t>Descrizione dell'intervento</w:t>
      </w:r>
    </w:p>
    <w:p w14:paraId="5A39BBE3" w14:textId="77777777" w:rsidR="00AD17EE" w:rsidRDefault="00AD17EE" w:rsidP="00AD17EE">
      <w:pPr>
        <w:pStyle w:val="Corpotesto"/>
        <w:spacing w:before="10"/>
        <w:rPr>
          <w:b/>
        </w:rPr>
      </w:pPr>
    </w:p>
    <w:p w14:paraId="59EE559E" w14:textId="77777777" w:rsidR="00B14D83" w:rsidRDefault="00120F26" w:rsidP="00AD17EE">
      <w:pPr>
        <w:pStyle w:val="Corpotesto"/>
        <w:ind w:left="312" w:right="228"/>
        <w:jc w:val="both"/>
      </w:pPr>
      <w:r>
        <w:t xml:space="preserve">Le cisti dei </w:t>
      </w:r>
      <w:r w:rsidR="00C74F0D">
        <w:t xml:space="preserve">mascellari </w:t>
      </w:r>
      <w:r>
        <w:t>sono</w:t>
      </w:r>
      <w:r w:rsidR="00B10446">
        <w:t>, per la maggior parte,</w:t>
      </w:r>
      <w:r>
        <w:t xml:space="preserve"> neoformazioni endossee delle ossa </w:t>
      </w:r>
      <w:r w:rsidR="00B10446">
        <w:t xml:space="preserve">prevalentemente </w:t>
      </w:r>
      <w:r>
        <w:t xml:space="preserve">a contenuto fluido, costituite da una parete di epitelio pluristratificato </w:t>
      </w:r>
      <w:r w:rsidR="006133F0">
        <w:t xml:space="preserve">e rivestite da una capsula fibro-connettivale. Il trattamento chirurgico consiste nella </w:t>
      </w:r>
      <w:r w:rsidR="006133F0" w:rsidRPr="00B10446">
        <w:rPr>
          <w:u w:val="single"/>
        </w:rPr>
        <w:t>cistectomia o intervento di Partsch II</w:t>
      </w:r>
      <w:r w:rsidR="006133F0">
        <w:t xml:space="preserve"> che prevede l’enucleazione dell’intera parete cistica nel cavo orale o nella </w:t>
      </w:r>
      <w:r w:rsidR="006133F0" w:rsidRPr="00B10446">
        <w:rPr>
          <w:u w:val="single"/>
        </w:rPr>
        <w:t xml:space="preserve">cistotomia o intervento di Partsch </w:t>
      </w:r>
      <w:r w:rsidR="00B14D83" w:rsidRPr="00B10446">
        <w:rPr>
          <w:u w:val="single"/>
        </w:rPr>
        <w:t>I</w:t>
      </w:r>
      <w:r w:rsidR="00B14D83">
        <w:t xml:space="preserve"> </w:t>
      </w:r>
      <w:r w:rsidR="00B10446">
        <w:t>(detto anche</w:t>
      </w:r>
      <w:r w:rsidR="00B14D83">
        <w:t xml:space="preserve"> marsupializzazione</w:t>
      </w:r>
      <w:r w:rsidR="00B10446">
        <w:t>)</w:t>
      </w:r>
      <w:r w:rsidR="00B14D83">
        <w:t xml:space="preserve"> che</w:t>
      </w:r>
      <w:r w:rsidR="00B10446">
        <w:t xml:space="preserve"> richiede, invece, </w:t>
      </w:r>
      <w:r w:rsidR="00B14D83">
        <w:t>l’apertura della cavità cistica nel cavo orale. La cistectomia è eseguita in tutte le lesioni cistiche in assenza di condizioni loco-regionali che non indichino</w:t>
      </w:r>
      <w:r w:rsidR="00B10446">
        <w:t xml:space="preserve"> e non richiedano</w:t>
      </w:r>
      <w:r w:rsidR="00B14D83">
        <w:t xml:space="preserve"> la cistotomia (da preferire in ipotesi di dentizione decidua o mista</w:t>
      </w:r>
      <w:r w:rsidR="00B10446">
        <w:t xml:space="preserve">; </w:t>
      </w:r>
      <w:r w:rsidR="00B14D83">
        <w:t>quando sono coinvolte le gemme dei denti permanenti</w:t>
      </w:r>
      <w:r w:rsidR="00B10446">
        <w:t>; quando</w:t>
      </w:r>
      <w:r w:rsidR="00B14D83">
        <w:t>, in presenza di una cisti follicolare, si valuta il recupero dell’elemento dentario o in pazienti molto anziani o defedati in cui non è indicato un intervento demolitivo, ecc..).</w:t>
      </w:r>
    </w:p>
    <w:p w14:paraId="119EA1ED" w14:textId="77777777" w:rsidR="00B14D83" w:rsidRDefault="00B14D83" w:rsidP="00AD17EE">
      <w:pPr>
        <w:pStyle w:val="Corpotesto"/>
        <w:ind w:left="312" w:right="228"/>
        <w:jc w:val="both"/>
      </w:pPr>
      <w:r>
        <w:t xml:space="preserve">Con la Cistectomia l’obiettivo terapeutico </w:t>
      </w:r>
      <w:r w:rsidR="00B10446">
        <w:t xml:space="preserve">è </w:t>
      </w:r>
      <w:r>
        <w:t xml:space="preserve">l’enucleazione dell’intera parete cistica, </w:t>
      </w:r>
      <w:r w:rsidR="00B10446">
        <w:t xml:space="preserve">considerata </w:t>
      </w:r>
      <w:r>
        <w:t>la migliore riabilitazione</w:t>
      </w:r>
      <w:r w:rsidR="00B10446">
        <w:t xml:space="preserve"> </w:t>
      </w:r>
      <w:r>
        <w:t xml:space="preserve">delle funzionalità e/o morfologia della regione sottoposta ad intervento. </w:t>
      </w:r>
      <w:r w:rsidR="00B86615">
        <w:t>Il trattamento chirurgico in questione</w:t>
      </w:r>
      <w:r>
        <w:t xml:space="preserve"> è preceduto da un’anestesia locale o generale, in relazione all’estensione della lesione cistica, all’impegno operatorio, ai rischi intraoperatori e alle complicanze. Si procede, pertanto, con l’asportazione della parete cistica mantenendo l’integrità delle strutture limitrofe (mucose di rivestimento delle fosse nasali e del seno mascellare, tronchi nervosi e vasi)</w:t>
      </w:r>
      <w:r w:rsidR="00B86615">
        <w:t xml:space="preserve"> e con la conseguente sutura e ripulitura (curettage) dell’area chirurgica interessata</w:t>
      </w:r>
      <w:r w:rsidR="008D21DA">
        <w:t xml:space="preserve">. </w:t>
      </w:r>
      <w:r>
        <w:t>La parete cistica</w:t>
      </w:r>
      <w:r w:rsidR="00B86615">
        <w:t xml:space="preserve"> così</w:t>
      </w:r>
      <w:r>
        <w:t xml:space="preserve"> rimossa viene fissata in formalina al 10% per l’esame istologico. </w:t>
      </w:r>
    </w:p>
    <w:p w14:paraId="41C8F396" w14:textId="77777777" w:rsidR="00AD17EE" w:rsidRDefault="00AD17EE" w:rsidP="00AD17EE">
      <w:pPr>
        <w:pStyle w:val="Corpotesto"/>
        <w:spacing w:before="8"/>
        <w:rPr>
          <w:sz w:val="19"/>
        </w:rPr>
      </w:pPr>
    </w:p>
    <w:p w14:paraId="0D55AD33" w14:textId="77777777" w:rsidR="00AD17EE" w:rsidRDefault="00AD17EE" w:rsidP="00AD17EE">
      <w:pPr>
        <w:pStyle w:val="Titolo1"/>
        <w:spacing w:before="0"/>
      </w:pPr>
      <w:r>
        <w:t>Benefici dell'intervento</w:t>
      </w:r>
    </w:p>
    <w:p w14:paraId="72A3D3EC" w14:textId="77777777" w:rsidR="00AD17EE" w:rsidRDefault="00AD17EE" w:rsidP="00AD17EE">
      <w:pPr>
        <w:pStyle w:val="Corpotesto"/>
        <w:spacing w:before="1"/>
        <w:rPr>
          <w:b/>
          <w:sz w:val="23"/>
        </w:rPr>
      </w:pPr>
    </w:p>
    <w:p w14:paraId="69BB0C50" w14:textId="77777777" w:rsidR="00120BDB" w:rsidRDefault="00120BDB" w:rsidP="007F1D3B">
      <w:pPr>
        <w:pStyle w:val="Corpotesto"/>
        <w:ind w:left="312" w:right="230"/>
        <w:jc w:val="both"/>
      </w:pPr>
      <w:r w:rsidRPr="00120BDB">
        <w:t>Tra le tecniche chirurgiche, l’enucleazione rappresenta</w:t>
      </w:r>
      <w:r>
        <w:t xml:space="preserve"> </w:t>
      </w:r>
      <w:r w:rsidRPr="00120BDB">
        <w:t>sicuramente il trattamento di prima scelta; i suoi vantaggi sono: </w:t>
      </w:r>
    </w:p>
    <w:p w14:paraId="2C455F33" w14:textId="77777777" w:rsidR="00120BDB" w:rsidRDefault="00120BDB" w:rsidP="00120BDB">
      <w:pPr>
        <w:pStyle w:val="Corpotesto"/>
        <w:ind w:left="312" w:right="230"/>
        <w:jc w:val="both"/>
      </w:pPr>
      <w:r>
        <w:t xml:space="preserve">- </w:t>
      </w:r>
      <w:r w:rsidRPr="00120BDB">
        <w:t>risoluzione in unica seduta operatoria,</w:t>
      </w:r>
    </w:p>
    <w:p w14:paraId="41CC6EF3" w14:textId="77777777" w:rsidR="007F1D3B" w:rsidRDefault="00120BDB" w:rsidP="00120BDB">
      <w:pPr>
        <w:pStyle w:val="Corpotesto"/>
        <w:ind w:left="312" w:right="230"/>
        <w:jc w:val="both"/>
      </w:pPr>
      <w:r>
        <w:t xml:space="preserve">- </w:t>
      </w:r>
      <w:r w:rsidRPr="00120BDB">
        <w:t>tempi di guarigione ridotti.</w:t>
      </w:r>
    </w:p>
    <w:p w14:paraId="0D0B940D" w14:textId="77777777" w:rsidR="00120BDB" w:rsidRPr="007F1D3B" w:rsidRDefault="00120BDB" w:rsidP="00120BDB">
      <w:pPr>
        <w:pStyle w:val="Corpotesto"/>
        <w:ind w:right="230"/>
        <w:jc w:val="both"/>
      </w:pPr>
    </w:p>
    <w:p w14:paraId="064E27C4" w14:textId="77777777" w:rsidR="00AD17EE" w:rsidRDefault="00AD17EE" w:rsidP="00AD17EE">
      <w:pPr>
        <w:pStyle w:val="Titolo1"/>
        <w:spacing w:before="0"/>
      </w:pPr>
      <w:r>
        <w:t>Complicanze dell’intervento</w:t>
      </w:r>
    </w:p>
    <w:p w14:paraId="0E27B00A" w14:textId="77777777" w:rsidR="00AD17EE" w:rsidRDefault="00AD17EE" w:rsidP="00AD17EE">
      <w:pPr>
        <w:pStyle w:val="Corpotesto"/>
        <w:rPr>
          <w:b/>
        </w:rPr>
      </w:pPr>
    </w:p>
    <w:p w14:paraId="6CD5C9D0" w14:textId="77777777" w:rsidR="00AD17EE" w:rsidRDefault="00AD17EE" w:rsidP="003A61B9">
      <w:pPr>
        <w:pStyle w:val="Corpotesto"/>
        <w:ind w:left="312" w:right="279"/>
        <w:jc w:val="both"/>
      </w:pPr>
      <w:r>
        <w:t xml:space="preserve">Dopo l'intervento </w:t>
      </w:r>
      <w:r w:rsidR="003A61B9">
        <w:t>chirurgico di asportazione di neoformazione (cisti) dei mascellari è</w:t>
      </w:r>
      <w:r>
        <w:t xml:space="preserve"> possibile avvertire dolore</w:t>
      </w:r>
      <w:r w:rsidR="003A61B9">
        <w:t xml:space="preserve"> con eventuale infiammazione delle pareti interessate, gonfiore, tumefazione e difficoltà nella masticazione e deglutizione.  E’, altresì, possibile l’insorgenza di processi infettivi (anche gravi), sequestri ossei, perdita di elementi dentali contigui al focolaio cistico </w:t>
      </w:r>
      <w:r w:rsidR="008C59E1">
        <w:t xml:space="preserve">e dallo stesso compromessi, perdita </w:t>
      </w:r>
      <w:r w:rsidR="003A61B9">
        <w:t>della sensibilità</w:t>
      </w:r>
      <w:r w:rsidR="008C59E1">
        <w:t xml:space="preserve">, sindromi algido-disfunzionali a carico delle articolazioni </w:t>
      </w:r>
      <w:r w:rsidR="008C59E1">
        <w:lastRenderedPageBreak/>
        <w:t>temporo-mandibolari, possibili ricorrenti sinusiti mascellari.</w:t>
      </w:r>
      <w:r w:rsidR="003A61B9">
        <w:t xml:space="preserve"> Si raccomanda, pertanto, di seguire scrupolosamente le indicazioni fornite dal chirurgo operatore (allegate), di applicare del ghiaccio e di </w:t>
      </w:r>
      <w:r w:rsidR="00B86615">
        <w:t>rispettare</w:t>
      </w:r>
      <w:r w:rsidR="003A61B9">
        <w:t xml:space="preserve"> eventuali </w:t>
      </w:r>
      <w:r w:rsidR="00B86615">
        <w:t xml:space="preserve">precauzioni e </w:t>
      </w:r>
      <w:r w:rsidR="003A61B9">
        <w:t>terapie farmacologiche.</w:t>
      </w:r>
      <w:r w:rsidR="00B005DD">
        <w:rPr>
          <w:rFonts w:ascii="Arial" w:hAnsi="Arial" w:cs="Arial"/>
          <w:color w:val="464646"/>
          <w:sz w:val="26"/>
          <w:szCs w:val="26"/>
          <w:shd w:val="clear" w:color="auto" w:fill="F9F9F9"/>
        </w:rPr>
        <w:t xml:space="preserve"> </w:t>
      </w:r>
      <w:r w:rsidR="00120BDB" w:rsidRPr="00120BDB">
        <w:t xml:space="preserve">E’ sempre possibile l’insorgenza </w:t>
      </w:r>
      <w:r w:rsidR="00B86615">
        <w:t>di recidive.</w:t>
      </w:r>
    </w:p>
    <w:p w14:paraId="60061E4C" w14:textId="77777777" w:rsidR="00AD17EE" w:rsidRDefault="00AD17EE" w:rsidP="00AD17EE">
      <w:pPr>
        <w:pStyle w:val="Corpotesto"/>
        <w:spacing w:before="1"/>
        <w:ind w:left="312"/>
      </w:pPr>
    </w:p>
    <w:p w14:paraId="17929A78" w14:textId="77777777" w:rsidR="003A7815" w:rsidRDefault="008C59E1" w:rsidP="00AD17EE">
      <w:pPr>
        <w:pStyle w:val="Corpotesto"/>
        <w:spacing w:before="1"/>
        <w:ind w:left="312"/>
      </w:pPr>
      <w:r w:rsidRPr="008C59E1">
        <w:rPr>
          <w:b/>
        </w:rPr>
        <w:t>Possibili Alternative:</w:t>
      </w:r>
      <w:r>
        <w:t xml:space="preserve"> </w:t>
      </w:r>
      <w:r w:rsidR="00B86615">
        <w:t xml:space="preserve"> </w:t>
      </w:r>
    </w:p>
    <w:p w14:paraId="44EAFD9C" w14:textId="77777777" w:rsidR="003A7815" w:rsidRDefault="003A7815" w:rsidP="003A7815">
      <w:pPr>
        <w:pStyle w:val="Corpotesto"/>
        <w:spacing w:before="1"/>
        <w:ind w:left="312"/>
      </w:pPr>
    </w:p>
    <w:p w14:paraId="7868AD3E" w14:textId="77777777" w:rsidR="003A7815" w:rsidRDefault="008C59E1" w:rsidP="003A7815">
      <w:pPr>
        <w:pStyle w:val="p1"/>
        <w:shd w:val="clear" w:color="auto" w:fill="FFFFFF"/>
        <w:spacing w:before="0" w:beforeAutospacing="0" w:after="0" w:afterAutospacing="0"/>
        <w:ind w:left="284" w:right="282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3A7815">
        <w:rPr>
          <w:rFonts w:ascii="Calibri" w:eastAsia="Calibri" w:hAnsi="Calibri" w:cs="Calibri"/>
          <w:sz w:val="22"/>
          <w:szCs w:val="22"/>
          <w:lang w:bidi="it-IT"/>
        </w:rPr>
        <w:t>La neoformazione cistica, in caso di mancato intervento, non potrebbe che continuare a crescere di dimensioni</w:t>
      </w:r>
      <w:r w:rsidR="003A7815">
        <w:rPr>
          <w:rFonts w:ascii="Calibri" w:eastAsia="Calibri" w:hAnsi="Calibri" w:cs="Calibri"/>
          <w:sz w:val="22"/>
          <w:szCs w:val="22"/>
          <w:lang w:bidi="it-IT"/>
        </w:rPr>
        <w:t xml:space="preserve"> e, come tale, </w:t>
      </w:r>
    </w:p>
    <w:p w14:paraId="56259246" w14:textId="77777777" w:rsidR="003A7815" w:rsidRDefault="003A7815" w:rsidP="003A7815">
      <w:pPr>
        <w:pStyle w:val="p1"/>
        <w:numPr>
          <w:ilvl w:val="0"/>
          <w:numId w:val="6"/>
        </w:numPr>
        <w:shd w:val="clear" w:color="auto" w:fill="FFFFFF"/>
        <w:spacing w:before="0" w:beforeAutospacing="0" w:after="0" w:afterAutospacing="0"/>
        <w:ind w:right="282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3A7815">
        <w:rPr>
          <w:rFonts w:ascii="Calibri" w:eastAsia="Calibri" w:hAnsi="Calibri" w:cs="Calibri"/>
          <w:sz w:val="22"/>
          <w:szCs w:val="22"/>
          <w:lang w:bidi="it-IT"/>
        </w:rPr>
        <w:t>estendersi nella cavità del seno mascellare (molari e premolari superiori) con conseguenti sinusiti;</w:t>
      </w:r>
    </w:p>
    <w:p w14:paraId="7D649A9F" w14:textId="77777777" w:rsidR="003A7815" w:rsidRDefault="003A7815" w:rsidP="003A7815">
      <w:pPr>
        <w:pStyle w:val="p1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3A7815">
        <w:rPr>
          <w:rFonts w:ascii="Calibri" w:eastAsia="Calibri" w:hAnsi="Calibri" w:cs="Calibri"/>
          <w:sz w:val="22"/>
          <w:szCs w:val="22"/>
          <w:lang w:bidi="it-IT"/>
        </w:rPr>
        <w:t>provocare un sollevamento del pavimento del naso (incisivi superiori);</w:t>
      </w:r>
    </w:p>
    <w:p w14:paraId="50D1C2A2" w14:textId="77777777" w:rsidR="003A7815" w:rsidRDefault="003A7815" w:rsidP="003A7815">
      <w:pPr>
        <w:pStyle w:val="p1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3A7815">
        <w:rPr>
          <w:rFonts w:ascii="Calibri" w:eastAsia="Calibri" w:hAnsi="Calibri" w:cs="Calibri"/>
          <w:sz w:val="22"/>
          <w:szCs w:val="22"/>
          <w:lang w:bidi="it-IT"/>
        </w:rPr>
        <w:t>comprimere il canale lacrimale (canino superiore).</w:t>
      </w:r>
    </w:p>
    <w:p w14:paraId="4BF35D8E" w14:textId="77777777" w:rsidR="00450E26" w:rsidRPr="003A7815" w:rsidRDefault="00450E26" w:rsidP="00450E26">
      <w:pPr>
        <w:pStyle w:val="p1"/>
        <w:shd w:val="clear" w:color="auto" w:fill="FFFFFF"/>
        <w:spacing w:before="0" w:beforeAutospacing="0" w:after="0" w:afterAutospacing="0"/>
        <w:ind w:left="360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>
        <w:rPr>
          <w:rFonts w:ascii="Calibri" w:eastAsia="Calibri" w:hAnsi="Calibri" w:cs="Calibri"/>
          <w:sz w:val="22"/>
          <w:szCs w:val="22"/>
          <w:lang w:bidi="it-IT"/>
        </w:rPr>
        <w:t>Se si ritiene che l’elemento dentario sia mantenibile e che la neoformazione (cisti) non sia troppo estesa, in alternativa, si può tentare di trattare l’elemento endodonticamente.</w:t>
      </w:r>
    </w:p>
    <w:p w14:paraId="4B94D5A5" w14:textId="77777777" w:rsidR="008C59E1" w:rsidRDefault="008C59E1" w:rsidP="003A7815">
      <w:pPr>
        <w:pStyle w:val="Corpotesto"/>
        <w:spacing w:before="1"/>
        <w:ind w:left="312"/>
      </w:pPr>
    </w:p>
    <w:p w14:paraId="32F57793" w14:textId="77777777" w:rsidR="00AD17EE" w:rsidRDefault="00AD17EE" w:rsidP="003A7815">
      <w:pPr>
        <w:pStyle w:val="Titolo1"/>
        <w:spacing w:before="0"/>
        <w:ind w:right="282"/>
        <w:jc w:val="both"/>
      </w:pPr>
      <w:r>
        <w:t>Osservazioni di rilievo nel caso specifico:</w:t>
      </w:r>
    </w:p>
    <w:p w14:paraId="08663793" w14:textId="77777777" w:rsidR="00AD17EE" w:rsidRDefault="003A7815" w:rsidP="00A21D94">
      <w:pPr>
        <w:pStyle w:val="Corpotesto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F7306AD" wp14:editId="07777777">
                <wp:simplePos x="0" y="0"/>
                <wp:positionH relativeFrom="page">
                  <wp:posOffset>927100</wp:posOffset>
                </wp:positionH>
                <wp:positionV relativeFrom="paragraph">
                  <wp:posOffset>251460</wp:posOffset>
                </wp:positionV>
                <wp:extent cx="5717540" cy="54610"/>
                <wp:effectExtent l="0" t="0" r="0" b="0"/>
                <wp:wrapTopAndBottom/>
                <wp:docPr id="8" name="Grupp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5717540" cy="54610"/>
                          <a:chOff x="1133" y="260"/>
                          <a:chExt cx="9530" cy="15"/>
                        </a:xfrm>
                      </wpg:grpSpPr>
                      <wps:wsp>
                        <wps:cNvPr id="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133" y="267"/>
                            <a:ext cx="3724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861" y="267"/>
                            <a:ext cx="5802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18488A45">
              <v:group id="Gruppo 8" style="position:absolute;margin-left:73pt;margin-top:19.8pt;width:450.2pt;height:4.3pt;flip:y;z-index:-251657216;mso-wrap-distance-left:0;mso-wrap-distance-right:0;mso-position-horizontal-relative:page" coordsize="9530,15" coordorigin="1133,260" o:spid="_x0000_s1026" w14:anchorId="4D38A0D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">
                <v:line id="Line 3" style="position:absolute;visibility:visible;mso-wrap-style:square" o:spid="_x0000_s1027" strokeweight=".25292mm" o:connectortype="straight" from="1133,267" to="4857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"/>
                <v:line id="Line 4" style="position:absolute;visibility:visible;mso-wrap-style:square" o:spid="_x0000_s1028" strokeweight=".25292mm" o:connectortype="straight" from="4861,267" to="10663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"/>
                <w10:wrap type="topAndBottom" anchorx="page"/>
              </v:group>
            </w:pict>
          </mc:Fallback>
        </mc:AlternateContent>
      </w:r>
    </w:p>
    <w:p w14:paraId="73DDFB67" w14:textId="77777777" w:rsidR="00AD17EE" w:rsidRDefault="003A7815" w:rsidP="00A21D94">
      <w:pPr>
        <w:pStyle w:val="Corpotesto"/>
        <w:rPr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2BC06971" wp14:editId="0F99CD86">
                <wp:simplePos x="0" y="0"/>
                <wp:positionH relativeFrom="page">
                  <wp:posOffset>948690</wp:posOffset>
                </wp:positionH>
                <wp:positionV relativeFrom="paragraph">
                  <wp:posOffset>364490</wp:posOffset>
                </wp:positionV>
                <wp:extent cx="5717540" cy="54610"/>
                <wp:effectExtent l="0" t="0" r="0" b="0"/>
                <wp:wrapTopAndBottom/>
                <wp:docPr id="12" name="Grup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5717540" cy="54610"/>
                          <a:chOff x="1133" y="260"/>
                          <a:chExt cx="9530" cy="15"/>
                        </a:xfrm>
                      </wpg:grpSpPr>
                      <wps:wsp>
                        <wps:cNvPr id="1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133" y="267"/>
                            <a:ext cx="3724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861" y="267"/>
                            <a:ext cx="5802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5FC7F424">
              <v:group id="Gruppo 12" style="position:absolute;margin-left:74.7pt;margin-top:28.7pt;width:450.2pt;height:4.3pt;flip:y;z-index:-251648000;mso-wrap-distance-left:0;mso-wrap-distance-right:0;mso-position-horizontal-relative:page" coordsize="9530,15" coordorigin="1133,260" o:spid="_x0000_s1026" w14:anchorId="3D04DE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">
                <v:line id="Line 3" style="position:absolute;visibility:visible;mso-wrap-style:square" o:spid="_x0000_s1027" strokeweight=".25292mm" o:connectortype="straight" from="1133,267" to="4857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"/>
                <v:line id="Line 4" style="position:absolute;visibility:visible;mso-wrap-style:square" o:spid="_x0000_s1028" strokeweight=".25292mm" o:connectortype="straight" from="4861,267" to="10663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"/>
                <w10:wrap type="topAndBottom" anchorx="page"/>
              </v:group>
            </w:pict>
          </mc:Fallback>
        </mc:AlternateContent>
      </w:r>
    </w:p>
    <w:p w14:paraId="0D76B8CF" w14:textId="77777777" w:rsidR="00AD17EE" w:rsidRDefault="003A7815" w:rsidP="00A21D94">
      <w:pPr>
        <w:pStyle w:val="Corpotesto"/>
        <w:ind w:left="-142"/>
        <w:rPr>
          <w:b/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0528" behindDoc="1" locked="0" layoutInCell="1" allowOverlap="1" wp14:anchorId="769C998D" wp14:editId="0F99CD86">
                <wp:simplePos x="0" y="0"/>
                <wp:positionH relativeFrom="page">
                  <wp:posOffset>956310</wp:posOffset>
                </wp:positionH>
                <wp:positionV relativeFrom="paragraph">
                  <wp:posOffset>339090</wp:posOffset>
                </wp:positionV>
                <wp:extent cx="5717540" cy="54610"/>
                <wp:effectExtent l="0" t="0" r="0" b="0"/>
                <wp:wrapTopAndBottom/>
                <wp:docPr id="15" name="Grupp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5717540" cy="54610"/>
                          <a:chOff x="1133" y="260"/>
                          <a:chExt cx="9530" cy="15"/>
                        </a:xfrm>
                      </wpg:grpSpPr>
                      <wps:wsp>
                        <wps:cNvPr id="1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133" y="267"/>
                            <a:ext cx="3724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861" y="267"/>
                            <a:ext cx="5802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70178A36">
              <v:group id="Gruppo 15" style="position:absolute;margin-left:75.3pt;margin-top:26.7pt;width:450.2pt;height:4.3pt;flip:y;z-index:-251645952;mso-wrap-distance-left:0;mso-wrap-distance-right:0;mso-position-horizontal-relative:page" coordsize="9530,15" coordorigin="1133,260" o:spid="_x0000_s1026" w14:anchorId="6B15A3F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">
                <v:line id="Line 3" style="position:absolute;visibility:visible;mso-wrap-style:square" o:spid="_x0000_s1027" strokeweight=".25292mm" o:connectortype="straight" from="1133,267" to="4857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"/>
                <v:line id="Line 4" style="position:absolute;visibility:visible;mso-wrap-style:square" o:spid="_x0000_s1028" strokeweight=".25292mm" o:connectortype="straight" from="4861,267" to="10663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"/>
                <w10:wrap type="topAndBottom" anchorx="page"/>
              </v:group>
            </w:pict>
          </mc:Fallback>
        </mc:AlternateContent>
      </w:r>
    </w:p>
    <w:p w14:paraId="269F78A2" w14:textId="77777777" w:rsidR="00AD17EE" w:rsidRDefault="003A7815" w:rsidP="00A21D94">
      <w:pPr>
        <w:pStyle w:val="Corpotesto"/>
        <w:ind w:left="-142"/>
        <w:rPr>
          <w:b/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2576" behindDoc="1" locked="0" layoutInCell="1" allowOverlap="1" wp14:anchorId="0C6B7B32" wp14:editId="0F99CD86">
                <wp:simplePos x="0" y="0"/>
                <wp:positionH relativeFrom="page">
                  <wp:posOffset>979170</wp:posOffset>
                </wp:positionH>
                <wp:positionV relativeFrom="paragraph">
                  <wp:posOffset>361950</wp:posOffset>
                </wp:positionV>
                <wp:extent cx="5717540" cy="54610"/>
                <wp:effectExtent l="0" t="0" r="0" b="0"/>
                <wp:wrapTopAndBottom/>
                <wp:docPr id="18" name="Grupp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5717540" cy="54610"/>
                          <a:chOff x="1133" y="260"/>
                          <a:chExt cx="9530" cy="15"/>
                        </a:xfrm>
                      </wpg:grpSpPr>
                      <wps:wsp>
                        <wps:cNvPr id="1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133" y="267"/>
                            <a:ext cx="3724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861" y="267"/>
                            <a:ext cx="5802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548829C6">
              <v:group id="Gruppo 18" style="position:absolute;margin-left:77.1pt;margin-top:28.5pt;width:450.2pt;height:4.3pt;flip:y;z-index:-251643904;mso-wrap-distance-left:0;mso-wrap-distance-right:0;mso-position-horizontal-relative:page" coordsize="9530,15" coordorigin="1133,260" o:spid="_x0000_s1026" w14:anchorId="6C3C3A0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">
                <v:line id="Line 3" style="position:absolute;visibility:visible;mso-wrap-style:square" o:spid="_x0000_s1027" strokeweight=".25292mm" o:connectortype="straight" from="1133,267" to="4857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"/>
                <v:line id="Line 4" style="position:absolute;visibility:visible;mso-wrap-style:square" o:spid="_x0000_s1028" strokeweight=".25292mm" o:connectortype="straight" from="4861,267" to="10663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"/>
                <w10:wrap type="topAndBottom" anchorx="page"/>
              </v:group>
            </w:pict>
          </mc:Fallback>
        </mc:AlternateContent>
      </w:r>
    </w:p>
    <w:p w14:paraId="3DEEC669" w14:textId="77777777" w:rsidR="00AD17EE" w:rsidRDefault="00AD17EE" w:rsidP="003A7815">
      <w:pPr>
        <w:pStyle w:val="Corpotesto"/>
        <w:spacing w:before="1"/>
        <w:ind w:left="-142"/>
        <w:rPr>
          <w:b/>
          <w:sz w:val="15"/>
        </w:rPr>
      </w:pPr>
    </w:p>
    <w:p w14:paraId="45FB0818" w14:textId="77777777" w:rsidR="00AD17EE" w:rsidRDefault="00AD17EE" w:rsidP="003A7815">
      <w:pPr>
        <w:pStyle w:val="Corpotesto"/>
        <w:spacing w:before="1"/>
        <w:ind w:left="-142"/>
        <w:rPr>
          <w:b/>
          <w:sz w:val="15"/>
        </w:rPr>
      </w:pPr>
    </w:p>
    <w:p w14:paraId="4B3A1778" w14:textId="77777777" w:rsidR="00AD17EE" w:rsidRDefault="00AD17EE" w:rsidP="00AD17EE">
      <w:pPr>
        <w:pStyle w:val="Corpotesto"/>
        <w:tabs>
          <w:tab w:val="left" w:pos="5798"/>
        </w:tabs>
        <w:spacing w:before="56"/>
        <w:ind w:left="312"/>
      </w:pPr>
      <w:r>
        <w:t>Io</w:t>
      </w:r>
      <w:r>
        <w:rPr>
          <w:spacing w:val="-4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49F31CB" w14:textId="77777777" w:rsidR="00AD17EE" w:rsidRDefault="00AD17EE" w:rsidP="00AD17EE">
      <w:pPr>
        <w:pStyle w:val="Corpotesto"/>
        <w:rPr>
          <w:sz w:val="20"/>
        </w:rPr>
      </w:pPr>
    </w:p>
    <w:p w14:paraId="53128261" w14:textId="77777777" w:rsidR="00AD17EE" w:rsidRDefault="00AD17EE" w:rsidP="00AD17EE">
      <w:pPr>
        <w:pStyle w:val="Corpotesto"/>
        <w:spacing w:before="6"/>
        <w:rPr>
          <w:sz w:val="19"/>
        </w:rPr>
      </w:pPr>
    </w:p>
    <w:p w14:paraId="0CD9BAC0" w14:textId="77777777" w:rsidR="00AD17EE" w:rsidRDefault="00AD17EE" w:rsidP="00AD17EE">
      <w:pPr>
        <w:pStyle w:val="Titolo1"/>
        <w:ind w:left="4674"/>
      </w:pPr>
      <w:r>
        <w:t>DICHIARO</w:t>
      </w:r>
    </w:p>
    <w:p w14:paraId="62486C05" w14:textId="77777777" w:rsidR="00AD17EE" w:rsidRDefault="00AD17EE" w:rsidP="00AD17EE">
      <w:pPr>
        <w:pStyle w:val="Corpotesto"/>
        <w:rPr>
          <w:b/>
        </w:rPr>
      </w:pPr>
    </w:p>
    <w:p w14:paraId="7259EA59" w14:textId="77777777" w:rsidR="00B86615" w:rsidRDefault="00AD17EE" w:rsidP="00B86615">
      <w:pPr>
        <w:pStyle w:val="Paragrafoelenco"/>
        <w:numPr>
          <w:ilvl w:val="0"/>
          <w:numId w:val="7"/>
        </w:numPr>
        <w:tabs>
          <w:tab w:val="left" w:pos="1022"/>
        </w:tabs>
        <w:spacing w:before="1"/>
        <w:ind w:right="231"/>
        <w:jc w:val="both"/>
      </w:pPr>
      <w:r>
        <w:t>di aver ricevuto in consegna e di aver preso visione della presente dichiarazione, integrativa della comunicazione verbale, al fine di poterla esaminare e/o farla analizzare anche da persone di mia fiducia;</w:t>
      </w:r>
    </w:p>
    <w:p w14:paraId="23FD6FE7" w14:textId="77777777" w:rsidR="00B86615" w:rsidRDefault="00AD17EE" w:rsidP="00B86615">
      <w:pPr>
        <w:pStyle w:val="Paragrafoelenco"/>
        <w:numPr>
          <w:ilvl w:val="0"/>
          <w:numId w:val="7"/>
        </w:numPr>
        <w:tabs>
          <w:tab w:val="left" w:pos="1022"/>
        </w:tabs>
        <w:spacing w:before="1"/>
        <w:ind w:right="231"/>
        <w:jc w:val="both"/>
      </w:pPr>
      <w:r>
        <w:t xml:space="preserve">di aver avuto la possibilità di richiedere tutte le spiegazioni ritenute utili, ottenendo risposte chiare e soddisfacenti dai sanitari proponenti il trattamento </w:t>
      </w:r>
      <w:r w:rsidR="00B86615">
        <w:t xml:space="preserve">chirurgico </w:t>
      </w:r>
      <w:r>
        <w:t>di</w:t>
      </w:r>
      <w:r w:rsidR="00B86615">
        <w:t xml:space="preserve"> asportazione di neoformazione (cisti) dei mascellari</w:t>
      </w:r>
      <w:r>
        <w:t>;</w:t>
      </w:r>
    </w:p>
    <w:p w14:paraId="267969CA" w14:textId="77777777" w:rsidR="00B86615" w:rsidRDefault="00AD17EE" w:rsidP="00B86615">
      <w:pPr>
        <w:pStyle w:val="Paragrafoelenco"/>
        <w:numPr>
          <w:ilvl w:val="0"/>
          <w:numId w:val="7"/>
        </w:numPr>
        <w:tabs>
          <w:tab w:val="left" w:pos="1022"/>
        </w:tabs>
        <w:spacing w:before="1"/>
        <w:ind w:right="231"/>
        <w:jc w:val="both"/>
      </w:pPr>
      <w:r>
        <w:t xml:space="preserve">di aver letto integralmente e con attenzione la presente dichiarazione e informativa e di aver pienamente compreso i concetti relativi al </w:t>
      </w:r>
      <w:r w:rsidR="00B86615">
        <w:t xml:space="preserve">trattamento chirurgico di asportazione di neoformazione (cisti) dei mascellari </w:t>
      </w:r>
      <w:r>
        <w:t>in generale e al mio specifico caso</w:t>
      </w:r>
      <w:r w:rsidRPr="00B86615">
        <w:rPr>
          <w:spacing w:val="-1"/>
        </w:rPr>
        <w:t xml:space="preserve"> </w:t>
      </w:r>
      <w:r>
        <w:t>clinico;</w:t>
      </w:r>
    </w:p>
    <w:p w14:paraId="63D12341" w14:textId="77777777" w:rsidR="00B86615" w:rsidRDefault="00AD17EE" w:rsidP="00B86615">
      <w:pPr>
        <w:pStyle w:val="Paragrafoelenco"/>
        <w:numPr>
          <w:ilvl w:val="0"/>
          <w:numId w:val="7"/>
        </w:numPr>
        <w:tabs>
          <w:tab w:val="left" w:pos="1022"/>
        </w:tabs>
        <w:spacing w:before="1"/>
        <w:ind w:right="231"/>
        <w:jc w:val="both"/>
      </w:pPr>
      <w:r>
        <w:t xml:space="preserve">di aver ottenuto dal </w:t>
      </w:r>
      <w:r w:rsidR="00B86615">
        <w:t>medico-chirurgo</w:t>
      </w:r>
      <w:r>
        <w:t xml:space="preserve"> tutte le spiegazioni in ordine alle caratteristiche, modalità, e finalità del trattamento </w:t>
      </w:r>
      <w:r w:rsidR="00B86615">
        <w:t xml:space="preserve">chirurgico di asportazione di neoformazione (cisti) dei mascellari </w:t>
      </w:r>
      <w:r>
        <w:t>e di aver pienamente compreso anche i rischi e le complicanze del suddetto trattamento;</w:t>
      </w:r>
    </w:p>
    <w:p w14:paraId="046A62AA" w14:textId="77777777" w:rsidR="00AD17EE" w:rsidRDefault="00B86615" w:rsidP="00B86615">
      <w:pPr>
        <w:pStyle w:val="Paragrafoelenco"/>
        <w:numPr>
          <w:ilvl w:val="0"/>
          <w:numId w:val="7"/>
        </w:numPr>
        <w:tabs>
          <w:tab w:val="left" w:pos="1022"/>
        </w:tabs>
        <w:spacing w:before="1"/>
        <w:ind w:right="231"/>
        <w:jc w:val="both"/>
      </w:pPr>
      <w:r>
        <w:t>d</w:t>
      </w:r>
      <w:r w:rsidR="00AD17EE">
        <w:t>i essere ben consapevole che qualunque atto medico e chirurgico può comportare rischi e complicanze non sempre prevedibili né</w:t>
      </w:r>
      <w:r w:rsidR="00AD17EE" w:rsidRPr="00B86615">
        <w:rPr>
          <w:spacing w:val="-5"/>
        </w:rPr>
        <w:t xml:space="preserve"> </w:t>
      </w:r>
      <w:r w:rsidR="00AD17EE">
        <w:t>prevenibili.</w:t>
      </w:r>
    </w:p>
    <w:p w14:paraId="4101652C" w14:textId="77777777" w:rsidR="00AD17EE" w:rsidRDefault="00AD17EE" w:rsidP="00AD17EE">
      <w:pPr>
        <w:pStyle w:val="Corpotesto"/>
        <w:spacing w:before="11"/>
        <w:rPr>
          <w:sz w:val="21"/>
        </w:rPr>
      </w:pPr>
    </w:p>
    <w:p w14:paraId="3449CED2" w14:textId="77777777" w:rsidR="00AD17EE" w:rsidRDefault="00AD17EE" w:rsidP="003A7815">
      <w:pPr>
        <w:pStyle w:val="Corpotesto"/>
        <w:ind w:left="312" w:right="279"/>
        <w:jc w:val="both"/>
      </w:pPr>
      <w:r>
        <w:t xml:space="preserve">Presto, pertanto, il mio consenso </w:t>
      </w:r>
      <w:r w:rsidR="00B86615">
        <w:t xml:space="preserve">al trattamento chirurgico di asportazione di neoformazione (cisti) dei mascellari </w:t>
      </w:r>
      <w:r>
        <w:t>che mi è stata descritt</w:t>
      </w:r>
      <w:r w:rsidR="00B86615">
        <w:t>o</w:t>
      </w:r>
      <w:r>
        <w:t xml:space="preserve"> e prospettat</w:t>
      </w:r>
      <w:r w:rsidR="00B86615">
        <w:t>o</w:t>
      </w:r>
      <w:r>
        <w:t xml:space="preserve"> con il presente consenso informato.</w:t>
      </w:r>
    </w:p>
    <w:p w14:paraId="4B99056E" w14:textId="77777777" w:rsidR="00AD17EE" w:rsidRDefault="00AD17EE" w:rsidP="003A7815">
      <w:pPr>
        <w:pStyle w:val="Corpotesto"/>
        <w:jc w:val="both"/>
      </w:pPr>
    </w:p>
    <w:p w14:paraId="1299C43A" w14:textId="77777777" w:rsidR="00AD17EE" w:rsidRDefault="00AD17EE" w:rsidP="00AD17EE">
      <w:pPr>
        <w:pStyle w:val="Corpotesto"/>
      </w:pPr>
    </w:p>
    <w:p w14:paraId="4DDBEF00" w14:textId="77777777" w:rsidR="00AD17EE" w:rsidRDefault="00AD17EE" w:rsidP="00AD17EE">
      <w:pPr>
        <w:pStyle w:val="Corpotesto"/>
        <w:spacing w:before="1"/>
      </w:pPr>
    </w:p>
    <w:p w14:paraId="19A84243" w14:textId="77777777" w:rsidR="00AD17EE" w:rsidRDefault="00AD17EE" w:rsidP="00AD17EE">
      <w:pPr>
        <w:pStyle w:val="Corpotesto"/>
        <w:tabs>
          <w:tab w:val="left" w:pos="4065"/>
        </w:tabs>
        <w:spacing w:before="1"/>
        <w:ind w:left="312"/>
      </w:pPr>
      <w:r>
        <w:t>Reggio</w:t>
      </w:r>
      <w:r>
        <w:rPr>
          <w:spacing w:val="-1"/>
        </w:rPr>
        <w:t xml:space="preserve"> </w:t>
      </w:r>
      <w:r>
        <w:t>Emilia,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61D779" w14:textId="77777777" w:rsidR="00AD17EE" w:rsidRDefault="00AD17EE" w:rsidP="00AD17EE">
      <w:pPr>
        <w:pStyle w:val="Corpotesto"/>
        <w:rPr>
          <w:sz w:val="20"/>
        </w:rPr>
      </w:pPr>
    </w:p>
    <w:p w14:paraId="3CF2D8B6" w14:textId="77777777" w:rsidR="00AD17EE" w:rsidRDefault="00AD17EE" w:rsidP="00AD17EE">
      <w:pPr>
        <w:pStyle w:val="Corpotesto"/>
        <w:rPr>
          <w:sz w:val="20"/>
        </w:rPr>
      </w:pPr>
    </w:p>
    <w:p w14:paraId="0FB78278" w14:textId="77777777" w:rsidR="00AD17EE" w:rsidRDefault="00AD17EE" w:rsidP="00AD17EE">
      <w:pPr>
        <w:pStyle w:val="Corpotesto"/>
        <w:rPr>
          <w:sz w:val="20"/>
        </w:rPr>
      </w:pPr>
    </w:p>
    <w:p w14:paraId="1FC39945" w14:textId="77777777" w:rsidR="00AD17EE" w:rsidRDefault="00AD17EE" w:rsidP="00AD17EE">
      <w:pPr>
        <w:pStyle w:val="Corpotesto"/>
        <w:rPr>
          <w:sz w:val="20"/>
        </w:rPr>
      </w:pPr>
    </w:p>
    <w:p w14:paraId="648D5C0A" w14:textId="77777777" w:rsidR="00AD17EE" w:rsidRDefault="00AD17EE" w:rsidP="003A7815">
      <w:pPr>
        <w:pStyle w:val="Corpotesto"/>
        <w:tabs>
          <w:tab w:val="left" w:pos="6801"/>
        </w:tabs>
        <w:spacing w:before="56"/>
        <w:ind w:left="284"/>
      </w:pPr>
      <w:r>
        <w:t>Firma del paziente o di chi ne fa</w:t>
      </w:r>
      <w:r>
        <w:rPr>
          <w:spacing w:val="-8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veci</w:t>
      </w:r>
      <w:r w:rsidR="003A7815">
        <w:t xml:space="preserve">                                                       </w:t>
      </w:r>
      <w:r>
        <w:t>Firma</w:t>
      </w:r>
      <w:r>
        <w:rPr>
          <w:spacing w:val="-2"/>
        </w:rPr>
        <w:t xml:space="preserve"> </w:t>
      </w:r>
      <w:r w:rsidR="00B86615">
        <w:t>medico-chirurgo</w:t>
      </w:r>
    </w:p>
    <w:p w14:paraId="1AF7FCCE" w14:textId="77777777" w:rsidR="00AD17EE" w:rsidRDefault="003A7815" w:rsidP="00AD17EE">
      <w:pPr>
        <w:pStyle w:val="Corpotesto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817FE36" wp14:editId="07777777">
                <wp:simplePos x="0" y="0"/>
                <wp:positionH relativeFrom="page">
                  <wp:posOffset>4844415</wp:posOffset>
                </wp:positionH>
                <wp:positionV relativeFrom="paragraph">
                  <wp:posOffset>326390</wp:posOffset>
                </wp:positionV>
                <wp:extent cx="1784985" cy="8890"/>
                <wp:effectExtent l="0" t="0" r="24765" b="29210"/>
                <wp:wrapTopAndBottom/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4985" cy="889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5A8F9D6C">
              <v:line id="Connettore diritto 1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.25292mm" from="381.45pt,25.7pt" to="522pt,26.4pt" w14:anchorId="02F9C8D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95B8FC7" wp14:editId="07777777">
                <wp:simplePos x="0" y="0"/>
                <wp:positionH relativeFrom="page">
                  <wp:posOffset>894715</wp:posOffset>
                </wp:positionH>
                <wp:positionV relativeFrom="paragraph">
                  <wp:posOffset>294640</wp:posOffset>
                </wp:positionV>
                <wp:extent cx="2226310" cy="0"/>
                <wp:effectExtent l="5080" t="13970" r="6985" b="5080"/>
                <wp:wrapTopAndBottom/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631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78CC1A2C">
              <v:line id="Connettore diritto 2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.25292mm" from="70.45pt,23.2pt" to="245.75pt,23.2pt" w14:anchorId="59B12D5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">
                <w10:wrap type="topAndBottom" anchorx="page"/>
              </v:line>
            </w:pict>
          </mc:Fallback>
        </mc:AlternateContent>
      </w:r>
    </w:p>
    <w:p w14:paraId="6D98A12B" w14:textId="77777777" w:rsidR="00AD17EE" w:rsidRDefault="00AD17EE" w:rsidP="00AD17EE">
      <w:pPr>
        <w:pStyle w:val="Corpotesto"/>
        <w:rPr>
          <w:sz w:val="18"/>
        </w:rPr>
      </w:pPr>
    </w:p>
    <w:p w14:paraId="2946DB82" w14:textId="77777777" w:rsidR="004B2126" w:rsidRDefault="004B2126"/>
    <w:sectPr w:rsidR="004B2126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953F89" w14:textId="77777777" w:rsidR="00C516F8" w:rsidRDefault="00C516F8" w:rsidP="00AD17EE">
      <w:r>
        <w:separator/>
      </w:r>
    </w:p>
  </w:endnote>
  <w:endnote w:type="continuationSeparator" w:id="0">
    <w:p w14:paraId="5FD6A74E" w14:textId="77777777" w:rsidR="00C516F8" w:rsidRDefault="00C516F8" w:rsidP="00AD1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f6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6"/>
        <w:szCs w:val="16"/>
      </w:rPr>
      <w:id w:val="1161812414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Content>
          <w:p w14:paraId="012B9DC7" w14:textId="0B84A19B" w:rsidR="00A21D94" w:rsidRPr="00A21D94" w:rsidRDefault="00A21D94" w:rsidP="00A21D94">
            <w:pPr>
              <w:pStyle w:val="Pidipagina"/>
              <w:jc w:val="right"/>
              <w:rPr>
                <w:sz w:val="16"/>
                <w:szCs w:val="16"/>
              </w:rPr>
            </w:pPr>
            <w:r w:rsidRPr="00A21D94">
              <w:rPr>
                <w:sz w:val="16"/>
                <w:szCs w:val="16"/>
              </w:rPr>
              <w:t xml:space="preserve">Pag. </w:t>
            </w:r>
            <w:r w:rsidRPr="00A21D94">
              <w:rPr>
                <w:b/>
                <w:bCs/>
                <w:sz w:val="16"/>
                <w:szCs w:val="16"/>
              </w:rPr>
              <w:fldChar w:fldCharType="begin"/>
            </w:r>
            <w:r w:rsidRPr="00A21D94">
              <w:rPr>
                <w:b/>
                <w:bCs/>
                <w:sz w:val="16"/>
                <w:szCs w:val="16"/>
              </w:rPr>
              <w:instrText>PAGE</w:instrText>
            </w:r>
            <w:r w:rsidRPr="00A21D94">
              <w:rPr>
                <w:b/>
                <w:bCs/>
                <w:sz w:val="16"/>
                <w:szCs w:val="16"/>
              </w:rPr>
              <w:fldChar w:fldCharType="separate"/>
            </w:r>
            <w:r w:rsidRPr="00A21D94">
              <w:rPr>
                <w:b/>
                <w:bCs/>
                <w:sz w:val="16"/>
                <w:szCs w:val="16"/>
              </w:rPr>
              <w:t>2</w:t>
            </w:r>
            <w:r w:rsidRPr="00A21D94">
              <w:rPr>
                <w:b/>
                <w:bCs/>
                <w:sz w:val="16"/>
                <w:szCs w:val="16"/>
              </w:rPr>
              <w:fldChar w:fldCharType="end"/>
            </w:r>
            <w:r w:rsidRPr="00A21D94">
              <w:rPr>
                <w:sz w:val="16"/>
                <w:szCs w:val="16"/>
              </w:rPr>
              <w:t xml:space="preserve"> a </w:t>
            </w:r>
            <w:r w:rsidRPr="00A21D94">
              <w:rPr>
                <w:b/>
                <w:bCs/>
                <w:sz w:val="16"/>
                <w:szCs w:val="16"/>
              </w:rPr>
              <w:fldChar w:fldCharType="begin"/>
            </w:r>
            <w:r w:rsidRPr="00A21D94">
              <w:rPr>
                <w:b/>
                <w:bCs/>
                <w:sz w:val="16"/>
                <w:szCs w:val="16"/>
              </w:rPr>
              <w:instrText>NUMPAGES</w:instrText>
            </w:r>
            <w:r w:rsidRPr="00A21D94">
              <w:rPr>
                <w:b/>
                <w:bCs/>
                <w:sz w:val="16"/>
                <w:szCs w:val="16"/>
              </w:rPr>
              <w:fldChar w:fldCharType="separate"/>
            </w:r>
            <w:r w:rsidRPr="00A21D94">
              <w:rPr>
                <w:b/>
                <w:bCs/>
                <w:sz w:val="16"/>
                <w:szCs w:val="16"/>
              </w:rPr>
              <w:t>2</w:t>
            </w:r>
            <w:r w:rsidRPr="00A21D94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F72F646" w14:textId="77777777" w:rsidR="00AD17EE" w:rsidRPr="00A21D94" w:rsidRDefault="00AD17EE" w:rsidP="00A21D94">
    <w:pPr>
      <w:pStyle w:val="Pidipagina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F7A7DD" w14:textId="77777777" w:rsidR="00C516F8" w:rsidRDefault="00C516F8" w:rsidP="00AD17EE">
      <w:r>
        <w:separator/>
      </w:r>
    </w:p>
  </w:footnote>
  <w:footnote w:type="continuationSeparator" w:id="0">
    <w:p w14:paraId="193772EF" w14:textId="77777777" w:rsidR="00C516F8" w:rsidRDefault="00C516F8" w:rsidP="00AD1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6B4ACA9B" w14:paraId="4C2B4622" w14:textId="77777777" w:rsidTr="00A21D94">
      <w:tc>
        <w:tcPr>
          <w:tcW w:w="3213" w:type="dxa"/>
        </w:tcPr>
        <w:p w14:paraId="3CFD87DA" w14:textId="6D1650AF" w:rsidR="6B4ACA9B" w:rsidRDefault="6B4ACA9B" w:rsidP="6B4ACA9B">
          <w:pPr>
            <w:jc w:val="center"/>
          </w:pPr>
          <w:r>
            <w:rPr>
              <w:noProof/>
            </w:rPr>
            <w:drawing>
              <wp:inline distT="0" distB="0" distL="0" distR="0" wp14:anchorId="193620AE" wp14:editId="7E44BB85">
                <wp:extent cx="714375" cy="771525"/>
                <wp:effectExtent l="0" t="0" r="0" b="0"/>
                <wp:docPr id="1132107670" name="Immagine 11321076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375" cy="771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3" w:type="dxa"/>
        </w:tcPr>
        <w:p w14:paraId="115290C0" w14:textId="7C04F12B" w:rsidR="6B4ACA9B" w:rsidRDefault="6B4ACA9B" w:rsidP="6B4ACA9B">
          <w:pPr>
            <w:jc w:val="center"/>
          </w:pPr>
        </w:p>
        <w:p w14:paraId="2EC6D307" w14:textId="1F596C4C" w:rsidR="6B4ACA9B" w:rsidRDefault="6B4ACA9B" w:rsidP="6B4ACA9B">
          <w:pPr>
            <w:jc w:val="center"/>
          </w:pPr>
          <w:r w:rsidRPr="6B4ACA9B">
            <w:rPr>
              <w:b/>
              <w:bCs/>
            </w:rPr>
            <w:t>CONSENSO INFORMATO INTERVENTO CHIRURGICO DI ASPORTAZIONE DI NEOFORMAZIONE (CISTI) DEI MASCELLARI</w:t>
          </w:r>
        </w:p>
      </w:tc>
      <w:tc>
        <w:tcPr>
          <w:tcW w:w="3213" w:type="dxa"/>
        </w:tcPr>
        <w:p w14:paraId="4651E751" w14:textId="4D3E0BB0" w:rsidR="6B4ACA9B" w:rsidRDefault="0C48CA0E" w:rsidP="6B4ACA9B">
          <w:pPr>
            <w:rPr>
              <w:sz w:val="16"/>
              <w:szCs w:val="16"/>
            </w:rPr>
          </w:pPr>
          <w:r w:rsidRPr="0C48CA0E">
            <w:rPr>
              <w:sz w:val="16"/>
              <w:szCs w:val="16"/>
            </w:rPr>
            <w:t>All. 07 PG 13</w:t>
          </w:r>
        </w:p>
        <w:p w14:paraId="47D7FDC5" w14:textId="59BC417D" w:rsidR="6B4ACA9B" w:rsidRDefault="6B4ACA9B" w:rsidP="6B4ACA9B">
          <w:pPr>
            <w:rPr>
              <w:sz w:val="16"/>
              <w:szCs w:val="16"/>
            </w:rPr>
          </w:pPr>
          <w:r w:rsidRPr="6B4ACA9B">
            <w:rPr>
              <w:sz w:val="16"/>
              <w:szCs w:val="16"/>
            </w:rPr>
            <w:t>Redatto da: GL</w:t>
          </w:r>
        </w:p>
        <w:p w14:paraId="66154C39" w14:textId="6E1A1080" w:rsidR="6B4ACA9B" w:rsidRDefault="6B4ACA9B" w:rsidP="6B4ACA9B">
          <w:pPr>
            <w:rPr>
              <w:sz w:val="16"/>
              <w:szCs w:val="16"/>
            </w:rPr>
          </w:pPr>
          <w:r w:rsidRPr="6B4ACA9B">
            <w:rPr>
              <w:sz w:val="16"/>
              <w:szCs w:val="16"/>
            </w:rPr>
            <w:t>Verificato da: RGQ</w:t>
          </w:r>
        </w:p>
        <w:p w14:paraId="4EC6640E" w14:textId="61F33524" w:rsidR="6B4ACA9B" w:rsidRDefault="6B4ACA9B" w:rsidP="6B4ACA9B">
          <w:pPr>
            <w:rPr>
              <w:sz w:val="16"/>
              <w:szCs w:val="16"/>
            </w:rPr>
          </w:pPr>
          <w:r w:rsidRPr="6B4ACA9B">
            <w:rPr>
              <w:sz w:val="16"/>
              <w:szCs w:val="16"/>
            </w:rPr>
            <w:t>Approvato da: DIR</w:t>
          </w:r>
        </w:p>
        <w:p w14:paraId="7BE9F7AE" w14:textId="54C0B0AC" w:rsidR="6B4ACA9B" w:rsidRDefault="6B4ACA9B" w:rsidP="6B4ACA9B">
          <w:pPr>
            <w:rPr>
              <w:sz w:val="16"/>
              <w:szCs w:val="16"/>
            </w:rPr>
          </w:pPr>
          <w:r w:rsidRPr="6B4ACA9B">
            <w:rPr>
              <w:sz w:val="16"/>
              <w:szCs w:val="16"/>
            </w:rPr>
            <w:t>Edizione: 01 - Revisione: 00</w:t>
          </w:r>
        </w:p>
        <w:p w14:paraId="3896EDB9" w14:textId="19A5817E" w:rsidR="6B4ACA9B" w:rsidRDefault="6B4ACA9B" w:rsidP="6B4ACA9B">
          <w:pPr>
            <w:rPr>
              <w:sz w:val="16"/>
              <w:szCs w:val="16"/>
            </w:rPr>
          </w:pPr>
          <w:r w:rsidRPr="6B4ACA9B">
            <w:rPr>
              <w:sz w:val="16"/>
              <w:szCs w:val="16"/>
            </w:rPr>
            <w:t>Data di emissione: 04/11/2019</w:t>
          </w:r>
        </w:p>
        <w:p w14:paraId="55F552E4" w14:textId="343C5458" w:rsidR="6B4ACA9B" w:rsidRDefault="6B4ACA9B" w:rsidP="0C48CA0E">
          <w:pPr>
            <w:rPr>
              <w:sz w:val="16"/>
              <w:szCs w:val="16"/>
            </w:rPr>
          </w:pPr>
        </w:p>
      </w:tc>
    </w:tr>
  </w:tbl>
  <w:p w14:paraId="2422FC48" w14:textId="0C161442" w:rsidR="00120BDB" w:rsidRDefault="00120BDB" w:rsidP="6B4ACA9B">
    <w:pPr>
      <w:jc w:val="center"/>
    </w:pPr>
  </w:p>
  <w:p w14:paraId="52E56223" w14:textId="3CE6A208" w:rsidR="00120BDB" w:rsidRDefault="00120BDB" w:rsidP="00AD17EE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B7845"/>
    <w:multiLevelType w:val="hybridMultilevel"/>
    <w:tmpl w:val="A1466F98"/>
    <w:lvl w:ilvl="0" w:tplc="B7966964">
      <w:numFmt w:val="bullet"/>
      <w:lvlText w:val=""/>
      <w:lvlJc w:val="left"/>
      <w:pPr>
        <w:ind w:left="1033" w:hanging="34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C22EE84E">
      <w:numFmt w:val="bullet"/>
      <w:lvlText w:val="•"/>
      <w:lvlJc w:val="left"/>
      <w:pPr>
        <w:ind w:left="1954" w:hanging="348"/>
      </w:pPr>
      <w:rPr>
        <w:rFonts w:hint="default"/>
        <w:lang w:val="it-IT" w:eastAsia="it-IT" w:bidi="it-IT"/>
      </w:rPr>
    </w:lvl>
    <w:lvl w:ilvl="2" w:tplc="BD18C010">
      <w:numFmt w:val="bullet"/>
      <w:lvlText w:val="•"/>
      <w:lvlJc w:val="left"/>
      <w:pPr>
        <w:ind w:left="2869" w:hanging="348"/>
      </w:pPr>
      <w:rPr>
        <w:rFonts w:hint="default"/>
        <w:lang w:val="it-IT" w:eastAsia="it-IT" w:bidi="it-IT"/>
      </w:rPr>
    </w:lvl>
    <w:lvl w:ilvl="3" w:tplc="B7107964">
      <w:numFmt w:val="bullet"/>
      <w:lvlText w:val="•"/>
      <w:lvlJc w:val="left"/>
      <w:pPr>
        <w:ind w:left="3783" w:hanging="348"/>
      </w:pPr>
      <w:rPr>
        <w:rFonts w:hint="default"/>
        <w:lang w:val="it-IT" w:eastAsia="it-IT" w:bidi="it-IT"/>
      </w:rPr>
    </w:lvl>
    <w:lvl w:ilvl="4" w:tplc="6780092E">
      <w:numFmt w:val="bullet"/>
      <w:lvlText w:val="•"/>
      <w:lvlJc w:val="left"/>
      <w:pPr>
        <w:ind w:left="4698" w:hanging="348"/>
      </w:pPr>
      <w:rPr>
        <w:rFonts w:hint="default"/>
        <w:lang w:val="it-IT" w:eastAsia="it-IT" w:bidi="it-IT"/>
      </w:rPr>
    </w:lvl>
    <w:lvl w:ilvl="5" w:tplc="9D902ABC">
      <w:numFmt w:val="bullet"/>
      <w:lvlText w:val="•"/>
      <w:lvlJc w:val="left"/>
      <w:pPr>
        <w:ind w:left="5613" w:hanging="348"/>
      </w:pPr>
      <w:rPr>
        <w:rFonts w:hint="default"/>
        <w:lang w:val="it-IT" w:eastAsia="it-IT" w:bidi="it-IT"/>
      </w:rPr>
    </w:lvl>
    <w:lvl w:ilvl="6" w:tplc="CB40026E">
      <w:numFmt w:val="bullet"/>
      <w:lvlText w:val="•"/>
      <w:lvlJc w:val="left"/>
      <w:pPr>
        <w:ind w:left="6527" w:hanging="348"/>
      </w:pPr>
      <w:rPr>
        <w:rFonts w:hint="default"/>
        <w:lang w:val="it-IT" w:eastAsia="it-IT" w:bidi="it-IT"/>
      </w:rPr>
    </w:lvl>
    <w:lvl w:ilvl="7" w:tplc="8F1CB20C">
      <w:numFmt w:val="bullet"/>
      <w:lvlText w:val="•"/>
      <w:lvlJc w:val="left"/>
      <w:pPr>
        <w:ind w:left="7442" w:hanging="348"/>
      </w:pPr>
      <w:rPr>
        <w:rFonts w:hint="default"/>
        <w:lang w:val="it-IT" w:eastAsia="it-IT" w:bidi="it-IT"/>
      </w:rPr>
    </w:lvl>
    <w:lvl w:ilvl="8" w:tplc="1D4C3512">
      <w:numFmt w:val="bullet"/>
      <w:lvlText w:val="•"/>
      <w:lvlJc w:val="left"/>
      <w:pPr>
        <w:ind w:left="8357" w:hanging="348"/>
      </w:pPr>
      <w:rPr>
        <w:rFonts w:hint="default"/>
        <w:lang w:val="it-IT" w:eastAsia="it-IT" w:bidi="it-IT"/>
      </w:rPr>
    </w:lvl>
  </w:abstractNum>
  <w:abstractNum w:abstractNumId="1" w15:restartNumberingAfterBreak="0">
    <w:nsid w:val="04A56CD9"/>
    <w:multiLevelType w:val="hybridMultilevel"/>
    <w:tmpl w:val="413882FC"/>
    <w:lvl w:ilvl="0" w:tplc="93B620D4">
      <w:numFmt w:val="bullet"/>
      <w:lvlText w:val="•"/>
      <w:lvlJc w:val="left"/>
      <w:pPr>
        <w:ind w:left="1081" w:hanging="300"/>
      </w:pPr>
      <w:rPr>
        <w:rFonts w:ascii="Arial" w:eastAsia="Arial" w:hAnsi="Arial" w:cs="Arial" w:hint="default"/>
        <w:i/>
        <w:color w:val="221F1F"/>
        <w:w w:val="126"/>
        <w:sz w:val="17"/>
        <w:szCs w:val="17"/>
        <w:lang w:val="it-IT" w:eastAsia="it-IT" w:bidi="it-IT"/>
      </w:rPr>
    </w:lvl>
    <w:lvl w:ilvl="1" w:tplc="E8DCE290">
      <w:numFmt w:val="bullet"/>
      <w:lvlText w:val="•"/>
      <w:lvlJc w:val="left"/>
      <w:pPr>
        <w:ind w:left="1990" w:hanging="300"/>
      </w:pPr>
      <w:rPr>
        <w:rFonts w:hint="default"/>
        <w:lang w:val="it-IT" w:eastAsia="it-IT" w:bidi="it-IT"/>
      </w:rPr>
    </w:lvl>
    <w:lvl w:ilvl="2" w:tplc="3DECFDC8">
      <w:numFmt w:val="bullet"/>
      <w:lvlText w:val="•"/>
      <w:lvlJc w:val="left"/>
      <w:pPr>
        <w:ind w:left="2901" w:hanging="300"/>
      </w:pPr>
      <w:rPr>
        <w:rFonts w:hint="default"/>
        <w:lang w:val="it-IT" w:eastAsia="it-IT" w:bidi="it-IT"/>
      </w:rPr>
    </w:lvl>
    <w:lvl w:ilvl="3" w:tplc="84FA10AE">
      <w:numFmt w:val="bullet"/>
      <w:lvlText w:val="•"/>
      <w:lvlJc w:val="left"/>
      <w:pPr>
        <w:ind w:left="3811" w:hanging="300"/>
      </w:pPr>
      <w:rPr>
        <w:rFonts w:hint="default"/>
        <w:lang w:val="it-IT" w:eastAsia="it-IT" w:bidi="it-IT"/>
      </w:rPr>
    </w:lvl>
    <w:lvl w:ilvl="4" w:tplc="5770DB2A">
      <w:numFmt w:val="bullet"/>
      <w:lvlText w:val="•"/>
      <w:lvlJc w:val="left"/>
      <w:pPr>
        <w:ind w:left="4722" w:hanging="300"/>
      </w:pPr>
      <w:rPr>
        <w:rFonts w:hint="default"/>
        <w:lang w:val="it-IT" w:eastAsia="it-IT" w:bidi="it-IT"/>
      </w:rPr>
    </w:lvl>
    <w:lvl w:ilvl="5" w:tplc="8F1E1210">
      <w:numFmt w:val="bullet"/>
      <w:lvlText w:val="•"/>
      <w:lvlJc w:val="left"/>
      <w:pPr>
        <w:ind w:left="5633" w:hanging="300"/>
      </w:pPr>
      <w:rPr>
        <w:rFonts w:hint="default"/>
        <w:lang w:val="it-IT" w:eastAsia="it-IT" w:bidi="it-IT"/>
      </w:rPr>
    </w:lvl>
    <w:lvl w:ilvl="6" w:tplc="3F12ECF8">
      <w:numFmt w:val="bullet"/>
      <w:lvlText w:val="•"/>
      <w:lvlJc w:val="left"/>
      <w:pPr>
        <w:ind w:left="6543" w:hanging="300"/>
      </w:pPr>
      <w:rPr>
        <w:rFonts w:hint="default"/>
        <w:lang w:val="it-IT" w:eastAsia="it-IT" w:bidi="it-IT"/>
      </w:rPr>
    </w:lvl>
    <w:lvl w:ilvl="7" w:tplc="7EA26D54">
      <w:numFmt w:val="bullet"/>
      <w:lvlText w:val="•"/>
      <w:lvlJc w:val="left"/>
      <w:pPr>
        <w:ind w:left="7454" w:hanging="300"/>
      </w:pPr>
      <w:rPr>
        <w:rFonts w:hint="default"/>
        <w:lang w:val="it-IT" w:eastAsia="it-IT" w:bidi="it-IT"/>
      </w:rPr>
    </w:lvl>
    <w:lvl w:ilvl="8" w:tplc="B1D6E932">
      <w:numFmt w:val="bullet"/>
      <w:lvlText w:val="•"/>
      <w:lvlJc w:val="left"/>
      <w:pPr>
        <w:ind w:left="8365" w:hanging="300"/>
      </w:pPr>
      <w:rPr>
        <w:rFonts w:hint="default"/>
        <w:lang w:val="it-IT" w:eastAsia="it-IT" w:bidi="it-IT"/>
      </w:rPr>
    </w:lvl>
  </w:abstractNum>
  <w:abstractNum w:abstractNumId="2" w15:restartNumberingAfterBreak="0">
    <w:nsid w:val="13305A19"/>
    <w:multiLevelType w:val="hybridMultilevel"/>
    <w:tmpl w:val="70D03FDA"/>
    <w:lvl w:ilvl="0" w:tplc="215A00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5488F"/>
    <w:multiLevelType w:val="hybridMultilevel"/>
    <w:tmpl w:val="4AAE48C8"/>
    <w:lvl w:ilvl="0" w:tplc="80DE53E0">
      <w:numFmt w:val="bullet"/>
      <w:lvlText w:val="-"/>
      <w:lvlJc w:val="left"/>
      <w:pPr>
        <w:ind w:left="67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4" w15:restartNumberingAfterBreak="0">
    <w:nsid w:val="2D3A56FC"/>
    <w:multiLevelType w:val="multilevel"/>
    <w:tmpl w:val="98FED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9033B9"/>
    <w:multiLevelType w:val="hybridMultilevel"/>
    <w:tmpl w:val="F73A06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5155A1"/>
    <w:multiLevelType w:val="hybridMultilevel"/>
    <w:tmpl w:val="A276FDA6"/>
    <w:lvl w:ilvl="0" w:tplc="690A1A1C">
      <w:numFmt w:val="bullet"/>
      <w:lvlText w:val=""/>
      <w:lvlJc w:val="left"/>
      <w:pPr>
        <w:ind w:left="1033" w:hanging="34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1DBE771C">
      <w:numFmt w:val="bullet"/>
      <w:lvlText w:val="•"/>
      <w:lvlJc w:val="left"/>
      <w:pPr>
        <w:ind w:left="1954" w:hanging="348"/>
      </w:pPr>
      <w:rPr>
        <w:rFonts w:hint="default"/>
        <w:lang w:val="it-IT" w:eastAsia="it-IT" w:bidi="it-IT"/>
      </w:rPr>
    </w:lvl>
    <w:lvl w:ilvl="2" w:tplc="F99A2E06">
      <w:numFmt w:val="bullet"/>
      <w:lvlText w:val="•"/>
      <w:lvlJc w:val="left"/>
      <w:pPr>
        <w:ind w:left="2869" w:hanging="348"/>
      </w:pPr>
      <w:rPr>
        <w:rFonts w:hint="default"/>
        <w:lang w:val="it-IT" w:eastAsia="it-IT" w:bidi="it-IT"/>
      </w:rPr>
    </w:lvl>
    <w:lvl w:ilvl="3" w:tplc="E4EEFBEA">
      <w:numFmt w:val="bullet"/>
      <w:lvlText w:val="•"/>
      <w:lvlJc w:val="left"/>
      <w:pPr>
        <w:ind w:left="3783" w:hanging="348"/>
      </w:pPr>
      <w:rPr>
        <w:rFonts w:hint="default"/>
        <w:lang w:val="it-IT" w:eastAsia="it-IT" w:bidi="it-IT"/>
      </w:rPr>
    </w:lvl>
    <w:lvl w:ilvl="4" w:tplc="C730F786">
      <w:numFmt w:val="bullet"/>
      <w:lvlText w:val="•"/>
      <w:lvlJc w:val="left"/>
      <w:pPr>
        <w:ind w:left="4698" w:hanging="348"/>
      </w:pPr>
      <w:rPr>
        <w:rFonts w:hint="default"/>
        <w:lang w:val="it-IT" w:eastAsia="it-IT" w:bidi="it-IT"/>
      </w:rPr>
    </w:lvl>
    <w:lvl w:ilvl="5" w:tplc="60727AE2">
      <w:numFmt w:val="bullet"/>
      <w:lvlText w:val="•"/>
      <w:lvlJc w:val="left"/>
      <w:pPr>
        <w:ind w:left="5613" w:hanging="348"/>
      </w:pPr>
      <w:rPr>
        <w:rFonts w:hint="default"/>
        <w:lang w:val="it-IT" w:eastAsia="it-IT" w:bidi="it-IT"/>
      </w:rPr>
    </w:lvl>
    <w:lvl w:ilvl="6" w:tplc="C8308450">
      <w:numFmt w:val="bullet"/>
      <w:lvlText w:val="•"/>
      <w:lvlJc w:val="left"/>
      <w:pPr>
        <w:ind w:left="6527" w:hanging="348"/>
      </w:pPr>
      <w:rPr>
        <w:rFonts w:hint="default"/>
        <w:lang w:val="it-IT" w:eastAsia="it-IT" w:bidi="it-IT"/>
      </w:rPr>
    </w:lvl>
    <w:lvl w:ilvl="7" w:tplc="5B265624">
      <w:numFmt w:val="bullet"/>
      <w:lvlText w:val="•"/>
      <w:lvlJc w:val="left"/>
      <w:pPr>
        <w:ind w:left="7442" w:hanging="348"/>
      </w:pPr>
      <w:rPr>
        <w:rFonts w:hint="default"/>
        <w:lang w:val="it-IT" w:eastAsia="it-IT" w:bidi="it-IT"/>
      </w:rPr>
    </w:lvl>
    <w:lvl w:ilvl="8" w:tplc="051C722C">
      <w:numFmt w:val="bullet"/>
      <w:lvlText w:val="•"/>
      <w:lvlJc w:val="left"/>
      <w:pPr>
        <w:ind w:left="8357" w:hanging="348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7EE"/>
    <w:rsid w:val="00120BDB"/>
    <w:rsid w:val="00120F26"/>
    <w:rsid w:val="001E1316"/>
    <w:rsid w:val="001E5D77"/>
    <w:rsid w:val="0027083E"/>
    <w:rsid w:val="003839F4"/>
    <w:rsid w:val="003A61B9"/>
    <w:rsid w:val="003A7815"/>
    <w:rsid w:val="00450E26"/>
    <w:rsid w:val="004B2126"/>
    <w:rsid w:val="00533100"/>
    <w:rsid w:val="0055488E"/>
    <w:rsid w:val="005D2A28"/>
    <w:rsid w:val="006133F0"/>
    <w:rsid w:val="007F1D3B"/>
    <w:rsid w:val="008B0271"/>
    <w:rsid w:val="008C59E1"/>
    <w:rsid w:val="008D21DA"/>
    <w:rsid w:val="009122B3"/>
    <w:rsid w:val="00A21D94"/>
    <w:rsid w:val="00AD17EE"/>
    <w:rsid w:val="00B005DD"/>
    <w:rsid w:val="00B10446"/>
    <w:rsid w:val="00B14D83"/>
    <w:rsid w:val="00B86615"/>
    <w:rsid w:val="00BE62CF"/>
    <w:rsid w:val="00C516F8"/>
    <w:rsid w:val="00C74F0D"/>
    <w:rsid w:val="00D073B3"/>
    <w:rsid w:val="00D85D3A"/>
    <w:rsid w:val="00DF43F0"/>
    <w:rsid w:val="0C48CA0E"/>
    <w:rsid w:val="6B4AC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96052"/>
  <w15:chartTrackingRefBased/>
  <w15:docId w15:val="{68D291EA-EB49-482B-A446-B2EAC02AA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D17E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AD17EE"/>
    <w:pPr>
      <w:spacing w:before="56"/>
      <w:ind w:left="3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AD17EE"/>
    <w:rPr>
      <w:rFonts w:ascii="Calibri" w:eastAsia="Calibri" w:hAnsi="Calibri" w:cs="Calibri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AD17EE"/>
  </w:style>
  <w:style w:type="character" w:customStyle="1" w:styleId="CorpotestoCarattere">
    <w:name w:val="Corpo testo Carattere"/>
    <w:basedOn w:val="Carpredefinitoparagrafo"/>
    <w:link w:val="Corpotesto"/>
    <w:uiPriority w:val="1"/>
    <w:rsid w:val="00AD17EE"/>
    <w:rPr>
      <w:rFonts w:ascii="Calibri" w:eastAsia="Calibri" w:hAnsi="Calibri" w:cs="Calibri"/>
      <w:lang w:eastAsia="it-IT" w:bidi="it-IT"/>
    </w:rPr>
  </w:style>
  <w:style w:type="paragraph" w:styleId="Paragrafoelenco">
    <w:name w:val="List Paragraph"/>
    <w:basedOn w:val="Normale"/>
    <w:uiPriority w:val="1"/>
    <w:qFormat/>
    <w:rsid w:val="00AD17EE"/>
    <w:pPr>
      <w:ind w:left="1033" w:hanging="360"/>
    </w:pPr>
  </w:style>
  <w:style w:type="paragraph" w:styleId="Intestazione">
    <w:name w:val="header"/>
    <w:basedOn w:val="Normale"/>
    <w:link w:val="IntestazioneCarattere"/>
    <w:uiPriority w:val="99"/>
    <w:unhideWhenUsed/>
    <w:rsid w:val="00AD17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17EE"/>
    <w:rPr>
      <w:rFonts w:ascii="Calibri" w:eastAsia="Calibri" w:hAnsi="Calibri" w:cs="Calibri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AD17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17EE"/>
    <w:rPr>
      <w:rFonts w:ascii="Calibri" w:eastAsia="Calibri" w:hAnsi="Calibri" w:cs="Calibri"/>
      <w:lang w:eastAsia="it-IT" w:bidi="it-IT"/>
    </w:rPr>
  </w:style>
  <w:style w:type="paragraph" w:customStyle="1" w:styleId="p1">
    <w:name w:val="p1"/>
    <w:basedOn w:val="Normale"/>
    <w:rsid w:val="003A781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1">
    <w:name w:val="s1"/>
    <w:basedOn w:val="Carpredefinitoparagrafo"/>
    <w:rsid w:val="003A7815"/>
  </w:style>
  <w:style w:type="paragraph" w:customStyle="1" w:styleId="p4">
    <w:name w:val="p4"/>
    <w:basedOn w:val="Normale"/>
    <w:rsid w:val="003A781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1E15364575B1344A5CE20674CA740B5" ma:contentTypeVersion="6" ma:contentTypeDescription="Creare un nuovo documento." ma:contentTypeScope="" ma:versionID="8b5650726974f00f8cc6a0653188fff5">
  <xsd:schema xmlns:xsd="http://www.w3.org/2001/XMLSchema" xmlns:xs="http://www.w3.org/2001/XMLSchema" xmlns:p="http://schemas.microsoft.com/office/2006/metadata/properties" xmlns:ns2="df8c7b99-8986-4098-a195-7938f35bf14c" xmlns:ns3="50fa26bb-0001-403c-ae8a-c35afd84d08d" targetNamespace="http://schemas.microsoft.com/office/2006/metadata/properties" ma:root="true" ma:fieldsID="3b04e01e17fc1b024420730d4c35d3e9" ns2:_="" ns3:_="">
    <xsd:import namespace="df8c7b99-8986-4098-a195-7938f35bf14c"/>
    <xsd:import namespace="50fa26bb-0001-403c-ae8a-c35afd84d0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c7b99-8986-4098-a195-7938f35bf1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a26bb-0001-403c-ae8a-c35afd84d0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788D8B-ACD2-4622-BEF0-A23A854F25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76E70C-1FE9-4A8A-A81E-34A1FFC7D5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8c7b99-8986-4098-a195-7938f35bf14c"/>
    <ds:schemaRef ds:uri="50fa26bb-0001-403c-ae8a-c35afd84d0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00DDCB-9696-4A39-9648-5E1572DB67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817</Words>
  <Characters>4657</Characters>
  <Application>Microsoft Office Word</Application>
  <DocSecurity>0</DocSecurity>
  <Lines>38</Lines>
  <Paragraphs>10</Paragraphs>
  <ScaleCrop>false</ScaleCrop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Barbaro</dc:creator>
  <cp:keywords/>
  <dc:description/>
  <cp:lastModifiedBy>Renata Barbaro</cp:lastModifiedBy>
  <cp:revision>5</cp:revision>
  <cp:lastPrinted>2019-02-18T13:22:00Z</cp:lastPrinted>
  <dcterms:created xsi:type="dcterms:W3CDTF">2019-03-07T12:01:00Z</dcterms:created>
  <dcterms:modified xsi:type="dcterms:W3CDTF">2021-05-19T11:39:00Z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0x01010081E15364575B1344A5CE20674CA740B5</vt:lpwstr>
  </property>
</Properties>
</file>