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8655" w14:textId="7A62DCFD" w:rsidR="00955719" w:rsidRDefault="00BB4B7B" w:rsidP="00955719">
      <w:pPr>
        <w:pStyle w:val="Corpotesto"/>
        <w:spacing w:before="10"/>
        <w:jc w:val="center"/>
        <w:rPr>
          <w:i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3BCFD6" wp14:editId="40A14BB0">
            <wp:simplePos x="0" y="0"/>
            <wp:positionH relativeFrom="page">
              <wp:posOffset>2924555</wp:posOffset>
            </wp:positionH>
            <wp:positionV relativeFrom="paragraph">
              <wp:posOffset>148080</wp:posOffset>
            </wp:positionV>
            <wp:extent cx="1705883" cy="160705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883" cy="160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719">
        <w:rPr>
          <w:i/>
          <w:sz w:val="16"/>
        </w:rPr>
        <w:t xml:space="preserve">Documento ufficiale Associazione Italiana di Chirurgia </w:t>
      </w:r>
      <w:proofErr w:type="spellStart"/>
      <w:r w:rsidR="00955719">
        <w:rPr>
          <w:i/>
          <w:sz w:val="16"/>
        </w:rPr>
        <w:t>Esteitico</w:t>
      </w:r>
      <w:proofErr w:type="spellEnd"/>
      <w:r w:rsidR="00955719">
        <w:rPr>
          <w:i/>
          <w:sz w:val="16"/>
        </w:rPr>
        <w:t>-Funzionale Rino-</w:t>
      </w:r>
      <w:proofErr w:type="spellStart"/>
      <w:r w:rsidR="00955719">
        <w:rPr>
          <w:i/>
          <w:sz w:val="16"/>
        </w:rPr>
        <w:t>Cervico</w:t>
      </w:r>
      <w:proofErr w:type="spellEnd"/>
      <w:r w:rsidR="00955719">
        <w:rPr>
          <w:i/>
          <w:sz w:val="16"/>
        </w:rPr>
        <w:t>-Facciale (AICEF-</w:t>
      </w:r>
      <w:proofErr w:type="spellStart"/>
      <w:r w:rsidR="00955719">
        <w:rPr>
          <w:i/>
          <w:sz w:val="16"/>
        </w:rPr>
        <w:t>rcf</w:t>
      </w:r>
      <w:proofErr w:type="spellEnd"/>
      <w:r w:rsidR="00955719">
        <w:rPr>
          <w:i/>
          <w:sz w:val="16"/>
        </w:rPr>
        <w:t>) – Versione 2003</w:t>
      </w:r>
    </w:p>
    <w:p w14:paraId="237804C6" w14:textId="77777777" w:rsidR="003A60D2" w:rsidRDefault="003A60D2">
      <w:pPr>
        <w:pStyle w:val="Corpotesto"/>
        <w:spacing w:before="6"/>
        <w:rPr>
          <w:i/>
          <w:sz w:val="17"/>
        </w:rPr>
      </w:pPr>
    </w:p>
    <w:p w14:paraId="2274BEE2" w14:textId="77777777" w:rsidR="003A60D2" w:rsidRDefault="003A60D2">
      <w:pPr>
        <w:pStyle w:val="Corpotesto"/>
        <w:spacing w:before="2"/>
      </w:pPr>
    </w:p>
    <w:p w14:paraId="73CB97CD" w14:textId="197B5F01" w:rsidR="003A60D2" w:rsidRDefault="00BB4B7B">
      <w:pPr>
        <w:pStyle w:val="Corpotesto"/>
        <w:ind w:left="112" w:right="1614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06E17E06" wp14:editId="52D03B2F">
                <wp:simplePos x="0" y="0"/>
                <wp:positionH relativeFrom="page">
                  <wp:posOffset>1519555</wp:posOffset>
                </wp:positionH>
                <wp:positionV relativeFrom="paragraph">
                  <wp:posOffset>158750</wp:posOffset>
                </wp:positionV>
                <wp:extent cx="5372100" cy="342900"/>
                <wp:effectExtent l="0" t="0" r="0" b="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E77E" id="Rectangle 18" o:spid="_x0000_s1026" style="position:absolute;margin-left:119.65pt;margin-top:12.5pt;width:423pt;height:27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" filled="f">
                <w10:wrap anchorx="page"/>
              </v:rect>
            </w:pict>
          </mc:Fallback>
        </mc:AlternateContent>
      </w:r>
      <w:r>
        <w:t>Con la presente dichiarazione, da valere come manifestazione piena, libera ed incondizionata della mia volontà, io sottoscritto/a</w:t>
      </w:r>
    </w:p>
    <w:p w14:paraId="648B7A0C" w14:textId="77777777" w:rsidR="003A60D2" w:rsidRDefault="003A60D2">
      <w:pPr>
        <w:pStyle w:val="Corpotesto"/>
      </w:pPr>
    </w:p>
    <w:p w14:paraId="55D611D3" w14:textId="77777777" w:rsidR="003A60D2" w:rsidRDefault="003A60D2">
      <w:pPr>
        <w:pStyle w:val="Corpotesto"/>
      </w:pPr>
    </w:p>
    <w:p w14:paraId="1076A1F9" w14:textId="77777777" w:rsidR="003A60D2" w:rsidRDefault="003A60D2">
      <w:pPr>
        <w:pStyle w:val="Corpotesto"/>
      </w:pPr>
    </w:p>
    <w:p w14:paraId="32308A86" w14:textId="4428280A" w:rsidR="003A60D2" w:rsidRDefault="00BB4B7B">
      <w:pPr>
        <w:pStyle w:val="Corpotesto"/>
        <w:tabs>
          <w:tab w:val="left" w:pos="6484"/>
        </w:tabs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13AC72EA" wp14:editId="236DBE3E">
                <wp:simplePos x="0" y="0"/>
                <wp:positionH relativeFrom="page">
                  <wp:posOffset>1176655</wp:posOffset>
                </wp:positionH>
                <wp:positionV relativeFrom="paragraph">
                  <wp:posOffset>-112395</wp:posOffset>
                </wp:positionV>
                <wp:extent cx="3276600" cy="342900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F7CD4" id="Rectangle 17" o:spid="_x0000_s1026" style="position:absolute;margin-left:92.65pt;margin-top:-8.85pt;width:258pt;height:27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C14077" wp14:editId="47B342D9">
                <wp:simplePos x="0" y="0"/>
                <wp:positionH relativeFrom="page">
                  <wp:posOffset>4948555</wp:posOffset>
                </wp:positionH>
                <wp:positionV relativeFrom="paragraph">
                  <wp:posOffset>-112395</wp:posOffset>
                </wp:positionV>
                <wp:extent cx="1943100" cy="34290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8E1FE" id="Rectangle 16" o:spid="_x0000_s1026" style="position:absolute;margin-left:389.65pt;margin-top:-8.85pt;width:15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</w:rPr>
        <w:tab/>
      </w:r>
      <w:r>
        <w:t>il</w:t>
      </w:r>
    </w:p>
    <w:p w14:paraId="0B3F11F2" w14:textId="77777777" w:rsidR="003A60D2" w:rsidRDefault="003A60D2">
      <w:pPr>
        <w:pStyle w:val="Corpotesto"/>
      </w:pPr>
    </w:p>
    <w:p w14:paraId="0DA02D89" w14:textId="77777777" w:rsidR="003A60D2" w:rsidRDefault="003A60D2">
      <w:pPr>
        <w:pStyle w:val="Corpotesto"/>
      </w:pPr>
    </w:p>
    <w:p w14:paraId="54FF9239" w14:textId="389D0D47" w:rsidR="003A60D2" w:rsidRDefault="00BB4B7B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5D2FDAE" wp14:editId="649EBBF2">
                <wp:simplePos x="0" y="0"/>
                <wp:positionH relativeFrom="page">
                  <wp:posOffset>1519555</wp:posOffset>
                </wp:positionH>
                <wp:positionV relativeFrom="paragraph">
                  <wp:posOffset>-92710</wp:posOffset>
                </wp:positionV>
                <wp:extent cx="5372100" cy="342900"/>
                <wp:effectExtent l="0" t="0" r="0" b="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CEEE9" id="Rectangle 15" o:spid="_x0000_s1026" style="position:absolute;margin-left:119.65pt;margin-top:-7.3pt;width:423pt;height:2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" filled="f">
                <w10:wrap anchorx="page"/>
              </v:rect>
            </w:pict>
          </mc:Fallback>
        </mc:AlternateContent>
      </w:r>
      <w:r>
        <w:t>Residente in</w:t>
      </w:r>
    </w:p>
    <w:p w14:paraId="6B996A0C" w14:textId="77777777" w:rsidR="003A60D2" w:rsidRDefault="003A60D2">
      <w:pPr>
        <w:pStyle w:val="Corpotesto"/>
      </w:pPr>
    </w:p>
    <w:p w14:paraId="77864A4A" w14:textId="77777777" w:rsidR="003A60D2" w:rsidRDefault="00BB4B7B">
      <w:pPr>
        <w:pStyle w:val="Corpotesto"/>
        <w:spacing w:after="8"/>
        <w:ind w:left="112" w:right="100"/>
      </w:pPr>
      <w:r>
        <w:t>In pieno possesso delle mie facoltà mentali, dichiaro di aver ricevuto esaurienti e chiare informazioni sull’infermità e sulla patologia di cui sono affetto/a, così come sull’evoluzione e su ogni prevedibile complicanza della mia situazione clinica:</w:t>
      </w:r>
    </w:p>
    <w:p w14:paraId="75DCE381" w14:textId="05EE1682" w:rsidR="003A60D2" w:rsidRDefault="00BB4B7B">
      <w:pPr>
        <w:pStyle w:val="Corpotesto"/>
        <w:ind w:left="104" w:right="-44"/>
      </w:pPr>
      <w:r>
        <w:rPr>
          <w:noProof/>
        </w:rPr>
        <mc:AlternateContent>
          <mc:Choice Requires="wpg">
            <w:drawing>
              <wp:inline distT="0" distB="0" distL="0" distR="0" wp14:anchorId="6A5ADDFD" wp14:editId="09CC83EF">
                <wp:extent cx="6181725" cy="352425"/>
                <wp:effectExtent l="6985" t="3175" r="2540" b="6350"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352425"/>
                          <a:chOff x="0" y="0"/>
                          <a:chExt cx="9735" cy="555"/>
                        </a:xfrm>
                      </wpg:grpSpPr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59ABE" id="Group 13" o:spid="_x0000_s1026" style="width:486.75pt;height:27.75pt;mso-position-horizontal-relative:char;mso-position-vertical-relative:line" coordsize="973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">
                <v:rect id="Rectangle 14" o:spid="_x0000_s1027" style="position:absolute;left:7;top:7;width:9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3610B7FC" w14:textId="77777777" w:rsidR="003A60D2" w:rsidRDefault="00BB4B7B">
      <w:pPr>
        <w:pStyle w:val="Corpotesto"/>
        <w:spacing w:before="90"/>
        <w:ind w:left="112"/>
      </w:pPr>
      <w:r>
        <w:t xml:space="preserve">nonché su tutti i possibili rimedi, cure e trattamenti terapeutici, </w:t>
      </w:r>
      <w:proofErr w:type="spellStart"/>
      <w:r>
        <w:t>acnhe</w:t>
      </w:r>
      <w:proofErr w:type="spellEnd"/>
      <w:r>
        <w:t xml:space="preserve"> alternativi, offerti dalla scienza medica:</w:t>
      </w:r>
    </w:p>
    <w:p w14:paraId="3A6F1C95" w14:textId="58372527" w:rsidR="003A60D2" w:rsidRDefault="00BB4B7B">
      <w:pPr>
        <w:pStyle w:val="Corpotesto"/>
        <w:ind w:left="104" w:right="-44"/>
      </w:pPr>
      <w:r>
        <w:rPr>
          <w:noProof/>
        </w:rPr>
        <mc:AlternateContent>
          <mc:Choice Requires="wpg">
            <w:drawing>
              <wp:inline distT="0" distB="0" distL="0" distR="0" wp14:anchorId="05090E7F" wp14:editId="009B1311">
                <wp:extent cx="6181725" cy="352425"/>
                <wp:effectExtent l="6985" t="6350" r="2540" b="3175"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352425"/>
                          <a:chOff x="0" y="0"/>
                          <a:chExt cx="9735" cy="555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EEBA3" id="Group 11" o:spid="_x0000_s1026" style="width:486.75pt;height:27.75pt;mso-position-horizontal-relative:char;mso-position-vertical-relative:line" coordsize="973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">
                <v:rect id="Rectangle 12" o:spid="_x0000_s1027" style="position:absolute;left:7;top:7;width:9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53A85865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spacing w:before="101" w:line="237" w:lineRule="auto"/>
        <w:ind w:right="106"/>
        <w:rPr>
          <w:sz w:val="20"/>
        </w:rPr>
      </w:pPr>
      <w:r>
        <w:rPr>
          <w:sz w:val="20"/>
        </w:rPr>
        <w:t>sono stato informato/a in maniera particolareggiata in merito agli accertamenti clinici e/o strumentali cui dovrò essere sottoposto/a anche in relazione all’eventuale uso di mezzi di contrasto e/o tecniche metodiche invasive a fini diagnostici terapeutici.</w:t>
      </w:r>
    </w:p>
    <w:p w14:paraId="7C53F37A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spacing w:before="4" w:line="237" w:lineRule="auto"/>
        <w:ind w:right="109"/>
        <w:rPr>
          <w:sz w:val="20"/>
        </w:rPr>
      </w:pPr>
      <w:r>
        <w:rPr>
          <w:sz w:val="20"/>
        </w:rPr>
        <w:t>Dichiaro di essere stato ampiamente informato/a riguardo al tipo di intervento chirurgico previsto, la tecnica di esecuzione, gli strumenti utilizzati ed i rischi generici che questi comportano anche qualora l’intervento sia eseguito a regola d’arte con perizia, prudenza e</w:t>
      </w:r>
      <w:r>
        <w:rPr>
          <w:spacing w:val="-1"/>
          <w:sz w:val="20"/>
        </w:rPr>
        <w:t xml:space="preserve"> </w:t>
      </w:r>
      <w:r>
        <w:rPr>
          <w:sz w:val="20"/>
        </w:rPr>
        <w:t>diligenza.</w:t>
      </w:r>
    </w:p>
    <w:p w14:paraId="3BB098E4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spacing w:before="7" w:line="235" w:lineRule="auto"/>
        <w:ind w:right="106"/>
        <w:rPr>
          <w:sz w:val="20"/>
        </w:rPr>
      </w:pPr>
      <w:r>
        <w:rPr>
          <w:sz w:val="20"/>
        </w:rPr>
        <w:t>Dichiaro inoltre di essere stato informato/a in modo particolare e di essere consapevole delle eventuali possibili conseguenze e complicanze dell’intervento fra</w:t>
      </w:r>
      <w:r>
        <w:rPr>
          <w:spacing w:val="2"/>
          <w:sz w:val="20"/>
        </w:rPr>
        <w:t xml:space="preserve"> </w:t>
      </w:r>
      <w:r>
        <w:rPr>
          <w:sz w:val="20"/>
        </w:rPr>
        <w:t>cui:</w:t>
      </w:r>
    </w:p>
    <w:p w14:paraId="00E62931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spacing w:before="2"/>
        <w:ind w:right="103"/>
        <w:rPr>
          <w:sz w:val="20"/>
        </w:rPr>
      </w:pPr>
      <w:r w:rsidRPr="00955719">
        <w:rPr>
          <w:b/>
          <w:bCs/>
          <w:sz w:val="20"/>
        </w:rPr>
        <w:t>COMPLICANZE GENERALI</w:t>
      </w:r>
      <w:r>
        <w:rPr>
          <w:sz w:val="20"/>
        </w:rPr>
        <w:t xml:space="preserve">: </w:t>
      </w:r>
      <w:r>
        <w:rPr>
          <w:sz w:val="16"/>
        </w:rPr>
        <w:t>ALTERAZIONE DEI PROCESSI DI GUARIGIONE DELLE FERITE</w:t>
      </w:r>
      <w:r>
        <w:rPr>
          <w:sz w:val="20"/>
        </w:rPr>
        <w:t xml:space="preserve">, </w:t>
      </w:r>
      <w:r>
        <w:rPr>
          <w:sz w:val="16"/>
        </w:rPr>
        <w:t>EDEMA</w:t>
      </w:r>
      <w:r>
        <w:rPr>
          <w:sz w:val="20"/>
        </w:rPr>
        <w:t xml:space="preserve">, </w:t>
      </w:r>
      <w:r>
        <w:rPr>
          <w:sz w:val="16"/>
        </w:rPr>
        <w:t>DOLORE</w:t>
      </w:r>
      <w:r>
        <w:rPr>
          <w:sz w:val="20"/>
        </w:rPr>
        <w:t xml:space="preserve">, </w:t>
      </w:r>
      <w:r>
        <w:rPr>
          <w:sz w:val="16"/>
        </w:rPr>
        <w:t>TRAUMI ODONTOIATRICI COME LESIONI O ROTTURE DENTALI</w:t>
      </w:r>
      <w:r>
        <w:rPr>
          <w:sz w:val="20"/>
        </w:rPr>
        <w:t xml:space="preserve">, </w:t>
      </w:r>
      <w:r>
        <w:rPr>
          <w:sz w:val="16"/>
        </w:rPr>
        <w:t>INFIAMMAZIONE</w:t>
      </w:r>
      <w:r>
        <w:rPr>
          <w:sz w:val="20"/>
        </w:rPr>
        <w:t xml:space="preserve">, </w:t>
      </w:r>
      <w:r>
        <w:rPr>
          <w:sz w:val="16"/>
        </w:rPr>
        <w:t>FORMAZIONE DI CICATRICI</w:t>
      </w:r>
      <w:r>
        <w:rPr>
          <w:sz w:val="20"/>
        </w:rPr>
        <w:t xml:space="preserve">, </w:t>
      </w:r>
      <w:r>
        <w:rPr>
          <w:sz w:val="16"/>
        </w:rPr>
        <w:t>REAZIONI DI IPERSENSIBILITÀ A FARMACI</w:t>
      </w:r>
      <w:r>
        <w:rPr>
          <w:sz w:val="20"/>
        </w:rPr>
        <w:t xml:space="preserve">, </w:t>
      </w:r>
      <w:r>
        <w:rPr>
          <w:sz w:val="16"/>
        </w:rPr>
        <w:t>COMPLICANZE ANESTESIOLOGICHE ANCHE PER L</w:t>
      </w:r>
      <w:r>
        <w:rPr>
          <w:sz w:val="20"/>
        </w:rPr>
        <w:t>’</w:t>
      </w:r>
      <w:r>
        <w:rPr>
          <w:sz w:val="16"/>
        </w:rPr>
        <w:t>ANESTESIA LOCO</w:t>
      </w:r>
      <w:r>
        <w:rPr>
          <w:sz w:val="20"/>
        </w:rPr>
        <w:t>-</w:t>
      </w:r>
      <w:r>
        <w:rPr>
          <w:sz w:val="16"/>
        </w:rPr>
        <w:t>REGIONALE</w:t>
      </w:r>
      <w:r>
        <w:rPr>
          <w:sz w:val="20"/>
        </w:rPr>
        <w:t xml:space="preserve">, </w:t>
      </w:r>
      <w:r>
        <w:rPr>
          <w:sz w:val="16"/>
        </w:rPr>
        <w:t>ALTERAZIONE DEL NORMALE COLORE DELLA CUTE DEL VISO</w:t>
      </w:r>
      <w:r>
        <w:rPr>
          <w:sz w:val="20"/>
        </w:rPr>
        <w:t>.</w:t>
      </w:r>
    </w:p>
    <w:p w14:paraId="18C6DF6C" w14:textId="77777777" w:rsidR="003A60D2" w:rsidRDefault="00BB4B7B">
      <w:pPr>
        <w:spacing w:line="228" w:lineRule="exact"/>
        <w:ind w:left="832"/>
        <w:jc w:val="both"/>
        <w:rPr>
          <w:sz w:val="20"/>
        </w:rPr>
      </w:pPr>
      <w:r>
        <w:rPr>
          <w:sz w:val="16"/>
        </w:rPr>
        <w:t>POSSIBILITÀ DI RICOMPARSA DELLA MALATTIA</w:t>
      </w:r>
      <w:r>
        <w:rPr>
          <w:sz w:val="20"/>
        </w:rPr>
        <w:t xml:space="preserve">, </w:t>
      </w:r>
      <w:r>
        <w:rPr>
          <w:sz w:val="16"/>
        </w:rPr>
        <w:t>POSSIBILITÀ DI ULTERIORI INTERVENTI CHIRURGICI</w:t>
      </w:r>
      <w:r>
        <w:rPr>
          <w:sz w:val="20"/>
        </w:rPr>
        <w:t>.</w:t>
      </w:r>
    </w:p>
    <w:p w14:paraId="2075E291" w14:textId="77777777" w:rsidR="003A60D2" w:rsidRDefault="00BB4B7B">
      <w:pPr>
        <w:ind w:left="832" w:right="105" w:hanging="1"/>
        <w:jc w:val="both"/>
        <w:rPr>
          <w:sz w:val="20"/>
        </w:rPr>
      </w:pPr>
      <w:r>
        <w:rPr>
          <w:sz w:val="16"/>
        </w:rPr>
        <w:t>ALTERAZIONE O MODIFICAZIONE DELLA VOCE</w:t>
      </w:r>
      <w:r>
        <w:rPr>
          <w:sz w:val="20"/>
        </w:rPr>
        <w:t xml:space="preserve">, </w:t>
      </w:r>
      <w:r>
        <w:rPr>
          <w:sz w:val="16"/>
        </w:rPr>
        <w:t>VOCE NASALE</w:t>
      </w:r>
      <w:r>
        <w:rPr>
          <w:sz w:val="20"/>
        </w:rPr>
        <w:t xml:space="preserve">, </w:t>
      </w:r>
      <w:r>
        <w:rPr>
          <w:sz w:val="16"/>
        </w:rPr>
        <w:t>ALTERAZIONE DELL</w:t>
      </w:r>
      <w:r>
        <w:rPr>
          <w:sz w:val="20"/>
        </w:rPr>
        <w:t>’</w:t>
      </w:r>
      <w:r>
        <w:rPr>
          <w:sz w:val="16"/>
        </w:rPr>
        <w:t>AREAZIONE DELL</w:t>
      </w:r>
      <w:r>
        <w:rPr>
          <w:sz w:val="20"/>
        </w:rPr>
        <w:t>’</w:t>
      </w:r>
      <w:r>
        <w:rPr>
          <w:sz w:val="16"/>
        </w:rPr>
        <w:t>ORECCHIO MEDIO</w:t>
      </w:r>
      <w:r>
        <w:rPr>
          <w:sz w:val="20"/>
        </w:rPr>
        <w:t xml:space="preserve">, </w:t>
      </w:r>
      <w:r>
        <w:rPr>
          <w:sz w:val="16"/>
        </w:rPr>
        <w:t xml:space="preserve">INFIAMMAZIONE DEL CAVO ORALE </w:t>
      </w:r>
      <w:r>
        <w:rPr>
          <w:sz w:val="20"/>
        </w:rPr>
        <w:t>(</w:t>
      </w:r>
      <w:r>
        <w:rPr>
          <w:sz w:val="16"/>
        </w:rPr>
        <w:t>DELLA BOCCA</w:t>
      </w:r>
      <w:r>
        <w:rPr>
          <w:sz w:val="20"/>
        </w:rPr>
        <w:t xml:space="preserve">) </w:t>
      </w:r>
      <w:r>
        <w:rPr>
          <w:sz w:val="16"/>
        </w:rPr>
        <w:t>O DELLA FARINGE</w:t>
      </w:r>
      <w:r>
        <w:rPr>
          <w:sz w:val="20"/>
        </w:rPr>
        <w:t xml:space="preserve">, </w:t>
      </w:r>
      <w:r>
        <w:rPr>
          <w:sz w:val="16"/>
        </w:rPr>
        <w:t>ALTERAZIONE DELLA SENSIBILITÀ DELLA FACCIA</w:t>
      </w:r>
      <w:r>
        <w:rPr>
          <w:sz w:val="20"/>
        </w:rPr>
        <w:t xml:space="preserve">, </w:t>
      </w:r>
      <w:r>
        <w:rPr>
          <w:sz w:val="16"/>
        </w:rPr>
        <w:t>DEI DENTI</w:t>
      </w:r>
      <w:r>
        <w:rPr>
          <w:sz w:val="20"/>
        </w:rPr>
        <w:t xml:space="preserve">, </w:t>
      </w:r>
      <w:r>
        <w:rPr>
          <w:sz w:val="16"/>
        </w:rPr>
        <w:t>LESIONI DELLE GEMME DENTARIE IN ETÀ INFANTILE CON ALTERATO SVILUPPO SUCCESSIVO DEGLI ELEMENTI DENTARI DEFINITIVI</w:t>
      </w:r>
      <w:r>
        <w:rPr>
          <w:sz w:val="20"/>
        </w:rPr>
        <w:t xml:space="preserve">, </w:t>
      </w:r>
      <w:r>
        <w:rPr>
          <w:sz w:val="16"/>
        </w:rPr>
        <w:t>ANESTESIA DENTALE E DEL LABBRO SUPERIORE</w:t>
      </w:r>
      <w:r>
        <w:rPr>
          <w:sz w:val="20"/>
        </w:rPr>
        <w:t xml:space="preserve">, </w:t>
      </w:r>
      <w:r>
        <w:rPr>
          <w:sz w:val="16"/>
        </w:rPr>
        <w:t>ALTERAZIONE DEL COLORE DENTALE</w:t>
      </w:r>
      <w:r>
        <w:rPr>
          <w:sz w:val="20"/>
        </w:rPr>
        <w:t>.</w:t>
      </w:r>
    </w:p>
    <w:p w14:paraId="658199B8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ind w:right="103"/>
        <w:rPr>
          <w:sz w:val="16"/>
        </w:rPr>
      </w:pPr>
      <w:r w:rsidRPr="00955719">
        <w:rPr>
          <w:b/>
          <w:bCs/>
          <w:sz w:val="20"/>
        </w:rPr>
        <w:t>COMPLICANZE NASALI</w:t>
      </w:r>
      <w:r>
        <w:rPr>
          <w:sz w:val="20"/>
        </w:rPr>
        <w:t xml:space="preserve">: </w:t>
      </w:r>
      <w:r>
        <w:rPr>
          <w:sz w:val="16"/>
        </w:rPr>
        <w:t xml:space="preserve">ALTERAZIONE DELLA FORMA DEL NASO </w:t>
      </w:r>
      <w:r>
        <w:rPr>
          <w:sz w:val="20"/>
        </w:rPr>
        <w:t>(</w:t>
      </w:r>
      <w:r>
        <w:rPr>
          <w:sz w:val="16"/>
        </w:rPr>
        <w:t>ASIMMETRIA INSELLAMENTO PRESENZA DI GIBBOSITÀ IRREGOLARITÀ</w:t>
      </w:r>
      <w:r>
        <w:rPr>
          <w:sz w:val="20"/>
        </w:rPr>
        <w:t xml:space="preserve">), </w:t>
      </w:r>
      <w:r>
        <w:rPr>
          <w:sz w:val="16"/>
        </w:rPr>
        <w:t xml:space="preserve">PERFORAZIONE DEL SETTO NASALE </w:t>
      </w:r>
      <w:r>
        <w:rPr>
          <w:sz w:val="20"/>
        </w:rPr>
        <w:t>(</w:t>
      </w:r>
      <w:r>
        <w:rPr>
          <w:sz w:val="16"/>
        </w:rPr>
        <w:t xml:space="preserve">IN LETTERATURA CA </w:t>
      </w:r>
      <w:r>
        <w:rPr>
          <w:sz w:val="20"/>
        </w:rPr>
        <w:t xml:space="preserve">2,18%), </w:t>
      </w:r>
      <w:r>
        <w:rPr>
          <w:sz w:val="16"/>
        </w:rPr>
        <w:t>ALTERAZIONE DELLA CUTE E</w:t>
      </w:r>
      <w:r>
        <w:rPr>
          <w:sz w:val="20"/>
        </w:rPr>
        <w:t>/</w:t>
      </w:r>
      <w:r>
        <w:rPr>
          <w:sz w:val="16"/>
        </w:rPr>
        <w:t>O MODIFICAZIONE DELLA SENSIBILITÀ CUTANEA</w:t>
      </w:r>
      <w:r>
        <w:rPr>
          <w:sz w:val="20"/>
        </w:rPr>
        <w:t xml:space="preserve">, </w:t>
      </w:r>
      <w:r>
        <w:rPr>
          <w:sz w:val="16"/>
        </w:rPr>
        <w:t>MODIFICAIZONE O PERDITA DELL</w:t>
      </w:r>
      <w:r>
        <w:rPr>
          <w:sz w:val="20"/>
        </w:rPr>
        <w:t>’</w:t>
      </w:r>
      <w:r>
        <w:rPr>
          <w:sz w:val="16"/>
        </w:rPr>
        <w:t xml:space="preserve">OLFATTO </w:t>
      </w:r>
      <w:r>
        <w:rPr>
          <w:sz w:val="20"/>
        </w:rPr>
        <w:t>(</w:t>
      </w:r>
      <w:r>
        <w:rPr>
          <w:sz w:val="16"/>
        </w:rPr>
        <w:t>PERDITA COMPLETA DELL</w:t>
      </w:r>
      <w:r>
        <w:rPr>
          <w:sz w:val="20"/>
        </w:rPr>
        <w:t>’</w:t>
      </w:r>
      <w:r>
        <w:rPr>
          <w:sz w:val="16"/>
        </w:rPr>
        <w:t xml:space="preserve">OLFATTO PERMANENTE IN LETTERATURA </w:t>
      </w:r>
      <w:r>
        <w:rPr>
          <w:sz w:val="20"/>
        </w:rPr>
        <w:t xml:space="preserve">0,7% </w:t>
      </w:r>
      <w:r>
        <w:rPr>
          <w:sz w:val="16"/>
        </w:rPr>
        <w:t>DEI CASI</w:t>
      </w:r>
      <w:r>
        <w:rPr>
          <w:sz w:val="20"/>
        </w:rPr>
        <w:t xml:space="preserve">), </w:t>
      </w:r>
      <w:r>
        <w:rPr>
          <w:sz w:val="16"/>
        </w:rPr>
        <w:t>SECCHEZZA DELLA BOCCA</w:t>
      </w:r>
      <w:r>
        <w:rPr>
          <w:sz w:val="20"/>
        </w:rPr>
        <w:t xml:space="preserve">, </w:t>
      </w:r>
      <w:r>
        <w:rPr>
          <w:sz w:val="16"/>
        </w:rPr>
        <w:t xml:space="preserve">EMORRAGIA NASALE </w:t>
      </w:r>
      <w:r>
        <w:rPr>
          <w:sz w:val="20"/>
        </w:rPr>
        <w:t>(</w:t>
      </w:r>
      <w:r>
        <w:rPr>
          <w:sz w:val="16"/>
        </w:rPr>
        <w:t xml:space="preserve">IN LETTERATURA CA </w:t>
      </w:r>
      <w:r>
        <w:rPr>
          <w:sz w:val="20"/>
        </w:rPr>
        <w:t>3,07%)(</w:t>
      </w:r>
      <w:r>
        <w:rPr>
          <w:sz w:val="16"/>
        </w:rPr>
        <w:t>DURANTE E DOPO L</w:t>
      </w:r>
      <w:r>
        <w:rPr>
          <w:sz w:val="20"/>
        </w:rPr>
        <w:t>’</w:t>
      </w:r>
      <w:r>
        <w:rPr>
          <w:sz w:val="16"/>
        </w:rPr>
        <w:t>INTERVENTO</w:t>
      </w:r>
      <w:r>
        <w:rPr>
          <w:sz w:val="20"/>
        </w:rPr>
        <w:t>),</w:t>
      </w:r>
      <w:r>
        <w:rPr>
          <w:spacing w:val="-13"/>
          <w:sz w:val="20"/>
        </w:rPr>
        <w:t xml:space="preserve"> </w:t>
      </w:r>
      <w:r>
        <w:rPr>
          <w:sz w:val="16"/>
        </w:rPr>
        <w:t>SINDROME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SHOCK TOSSICO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16"/>
        </w:rPr>
        <w:t>INFEZIONI</w:t>
      </w:r>
      <w:r>
        <w:rPr>
          <w:spacing w:val="-2"/>
          <w:sz w:val="16"/>
        </w:rPr>
        <w:t xml:space="preserve"> </w:t>
      </w:r>
      <w:r>
        <w:rPr>
          <w:sz w:val="20"/>
        </w:rPr>
        <w:t>(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CA </w:t>
      </w:r>
      <w:r>
        <w:rPr>
          <w:sz w:val="20"/>
        </w:rPr>
        <w:t>1,75%),</w:t>
      </w:r>
      <w:r>
        <w:rPr>
          <w:spacing w:val="-10"/>
          <w:sz w:val="20"/>
        </w:rPr>
        <w:t xml:space="preserve"> </w:t>
      </w:r>
      <w:r>
        <w:rPr>
          <w:sz w:val="16"/>
        </w:rPr>
        <w:t>EMATOMA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SETTO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16"/>
        </w:rPr>
        <w:t>ASCESSO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SETTO</w:t>
      </w:r>
      <w:r>
        <w:rPr>
          <w:sz w:val="20"/>
        </w:rPr>
        <w:t xml:space="preserve">, </w:t>
      </w:r>
      <w:r>
        <w:rPr>
          <w:sz w:val="16"/>
        </w:rPr>
        <w:t xml:space="preserve">INADEGUATA CORREZIONE O PERMANENZA DI DEVIAZIONE DEL SETTO NASALE </w:t>
      </w:r>
      <w:r>
        <w:rPr>
          <w:sz w:val="20"/>
        </w:rPr>
        <w:t>(</w:t>
      </w:r>
      <w:r>
        <w:rPr>
          <w:sz w:val="16"/>
        </w:rPr>
        <w:t xml:space="preserve">IN LETTERATURA CA </w:t>
      </w:r>
      <w:r>
        <w:rPr>
          <w:sz w:val="20"/>
        </w:rPr>
        <w:t xml:space="preserve">6,4%), </w:t>
      </w:r>
      <w:r>
        <w:rPr>
          <w:sz w:val="16"/>
        </w:rPr>
        <w:t xml:space="preserve">SINECHIE </w:t>
      </w:r>
      <w:r>
        <w:rPr>
          <w:sz w:val="20"/>
        </w:rPr>
        <w:t>(</w:t>
      </w:r>
      <w:r>
        <w:rPr>
          <w:sz w:val="16"/>
        </w:rPr>
        <w:t>FORMAZIONE DI ADESIONI MUCOSE FRA VARIE STRUTTURE NASALI</w:t>
      </w:r>
      <w:r>
        <w:rPr>
          <w:sz w:val="20"/>
        </w:rPr>
        <w:t>) (</w:t>
      </w:r>
      <w:r>
        <w:rPr>
          <w:sz w:val="16"/>
        </w:rPr>
        <w:t>VALVOLARI</w:t>
      </w:r>
      <w:r>
        <w:rPr>
          <w:sz w:val="20"/>
        </w:rPr>
        <w:t xml:space="preserve">, </w:t>
      </w:r>
      <w:r>
        <w:rPr>
          <w:sz w:val="16"/>
        </w:rPr>
        <w:t>CAVITARIE</w:t>
      </w:r>
      <w:r>
        <w:rPr>
          <w:sz w:val="20"/>
        </w:rPr>
        <w:t>) (</w:t>
      </w:r>
      <w:r>
        <w:rPr>
          <w:sz w:val="16"/>
        </w:rPr>
        <w:t>IN LETTERATURA NELL</w:t>
      </w:r>
      <w:r>
        <w:rPr>
          <w:sz w:val="20"/>
        </w:rPr>
        <w:t xml:space="preserve">’8% </w:t>
      </w:r>
      <w:r>
        <w:rPr>
          <w:sz w:val="16"/>
        </w:rPr>
        <w:t>DEI CASI</w:t>
      </w:r>
      <w:r>
        <w:rPr>
          <w:sz w:val="20"/>
        </w:rPr>
        <w:t xml:space="preserve">) </w:t>
      </w:r>
      <w:r>
        <w:rPr>
          <w:sz w:val="16"/>
        </w:rPr>
        <w:t>FLACCIDITÀ SETTALE</w:t>
      </w:r>
      <w:r>
        <w:rPr>
          <w:sz w:val="20"/>
        </w:rPr>
        <w:t xml:space="preserve">, </w:t>
      </w:r>
      <w:r>
        <w:rPr>
          <w:sz w:val="16"/>
        </w:rPr>
        <w:t>FORMAZIONE DEL COSIDETTO TETTO APERTO DOVE LE OSSA DEL DORSO NASALE NON SONO UNITE CON POSSIBILE PRESENZA DI CEFALEA</w:t>
      </w:r>
      <w:r>
        <w:rPr>
          <w:sz w:val="20"/>
        </w:rPr>
        <w:t xml:space="preserve">, </w:t>
      </w:r>
      <w:r>
        <w:rPr>
          <w:sz w:val="16"/>
        </w:rPr>
        <w:t>VERTIGINE</w:t>
      </w:r>
      <w:r>
        <w:rPr>
          <w:sz w:val="20"/>
        </w:rPr>
        <w:t xml:space="preserve">, </w:t>
      </w:r>
      <w:r>
        <w:rPr>
          <w:sz w:val="16"/>
        </w:rPr>
        <w:t>SENSIBILITÀ NASALE ECCESSIVA SPECIALMENTE CON GLI SBALZI DI TEMPERATURA</w:t>
      </w:r>
      <w:r>
        <w:rPr>
          <w:sz w:val="20"/>
        </w:rPr>
        <w:t xml:space="preserve">, </w:t>
      </w:r>
      <w:r>
        <w:rPr>
          <w:sz w:val="16"/>
        </w:rPr>
        <w:t>ISPESSIMENTO DEL SETTO NASALE</w:t>
      </w:r>
      <w:r>
        <w:rPr>
          <w:sz w:val="20"/>
        </w:rPr>
        <w:t xml:space="preserve">, </w:t>
      </w:r>
      <w:r>
        <w:rPr>
          <w:sz w:val="16"/>
        </w:rPr>
        <w:t>DEVIAZIONE DEL SETTO NASALE</w:t>
      </w:r>
      <w:r>
        <w:rPr>
          <w:sz w:val="20"/>
        </w:rPr>
        <w:t xml:space="preserve">, </w:t>
      </w:r>
      <w:r>
        <w:rPr>
          <w:sz w:val="16"/>
        </w:rPr>
        <w:t>INNALZAMENTO DEL PAVIMENTO NASALE</w:t>
      </w:r>
      <w:r>
        <w:rPr>
          <w:sz w:val="20"/>
        </w:rPr>
        <w:t xml:space="preserve">, </w:t>
      </w:r>
      <w:r>
        <w:rPr>
          <w:sz w:val="16"/>
        </w:rPr>
        <w:t>ALTERAZIONI DELLA REGIONE VALVOLARE</w:t>
      </w:r>
      <w:r>
        <w:rPr>
          <w:sz w:val="20"/>
        </w:rPr>
        <w:t xml:space="preserve">, </w:t>
      </w:r>
      <w:r>
        <w:rPr>
          <w:sz w:val="16"/>
        </w:rPr>
        <w:t>INSELLAMENTO DELLA VOLTA CARTILAGINEA</w:t>
      </w:r>
      <w:r>
        <w:rPr>
          <w:sz w:val="20"/>
        </w:rPr>
        <w:t xml:space="preserve">, </w:t>
      </w:r>
      <w:r>
        <w:rPr>
          <w:sz w:val="16"/>
        </w:rPr>
        <w:t>RETRAZIONE DELLA COLUMELLA</w:t>
      </w:r>
      <w:r>
        <w:rPr>
          <w:sz w:val="20"/>
        </w:rPr>
        <w:t xml:space="preserve">, </w:t>
      </w:r>
      <w:r>
        <w:rPr>
          <w:sz w:val="16"/>
        </w:rPr>
        <w:t>ABBASSAMENTO DELLA PUNTA NASALE</w:t>
      </w:r>
      <w:r>
        <w:rPr>
          <w:sz w:val="20"/>
        </w:rPr>
        <w:t xml:space="preserve">, </w:t>
      </w:r>
      <w:r>
        <w:rPr>
          <w:sz w:val="16"/>
        </w:rPr>
        <w:t>DISLOCAZIONI</w:t>
      </w:r>
      <w:r>
        <w:rPr>
          <w:sz w:val="20"/>
        </w:rPr>
        <w:t xml:space="preserve">, </w:t>
      </w:r>
      <w:r>
        <w:rPr>
          <w:sz w:val="16"/>
        </w:rPr>
        <w:lastRenderedPageBreak/>
        <w:t>SOVRAPPOSIZIONE O ESTRUSIONE DI INNESTI</w:t>
      </w:r>
      <w:r>
        <w:rPr>
          <w:sz w:val="20"/>
        </w:rPr>
        <w:t xml:space="preserve">, </w:t>
      </w:r>
      <w:r>
        <w:rPr>
          <w:sz w:val="16"/>
        </w:rPr>
        <w:t>RIDOTTA MOTILITÀ NASALE</w:t>
      </w:r>
      <w:r>
        <w:rPr>
          <w:sz w:val="20"/>
        </w:rPr>
        <w:t xml:space="preserve">, </w:t>
      </w:r>
      <w:r>
        <w:rPr>
          <w:sz w:val="16"/>
        </w:rPr>
        <w:t>GRANULOMI DA CORPO ESTRANEO</w:t>
      </w:r>
      <w:r>
        <w:rPr>
          <w:sz w:val="20"/>
        </w:rPr>
        <w:t xml:space="preserve">, </w:t>
      </w:r>
      <w:r>
        <w:rPr>
          <w:sz w:val="16"/>
        </w:rPr>
        <w:t>ARRESTO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z w:val="16"/>
        </w:rPr>
        <w:t>RITARDO</w:t>
      </w:r>
      <w:r>
        <w:rPr>
          <w:spacing w:val="7"/>
          <w:sz w:val="16"/>
        </w:rPr>
        <w:t xml:space="preserve"> </w:t>
      </w:r>
      <w:r>
        <w:rPr>
          <w:sz w:val="16"/>
        </w:rPr>
        <w:t>DELLA</w:t>
      </w:r>
      <w:r>
        <w:rPr>
          <w:spacing w:val="7"/>
          <w:sz w:val="16"/>
        </w:rPr>
        <w:t xml:space="preserve"> </w:t>
      </w:r>
      <w:r>
        <w:rPr>
          <w:sz w:val="16"/>
        </w:rPr>
        <w:t>CRESCITA</w:t>
      </w:r>
      <w:r>
        <w:rPr>
          <w:spacing w:val="8"/>
          <w:sz w:val="16"/>
        </w:rPr>
        <w:t xml:space="preserve"> </w:t>
      </w:r>
      <w:r>
        <w:rPr>
          <w:sz w:val="16"/>
        </w:rPr>
        <w:t>NASALE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16"/>
        </w:rPr>
        <w:t>OZENA</w:t>
      </w:r>
      <w:r>
        <w:rPr>
          <w:spacing w:val="7"/>
          <w:sz w:val="16"/>
        </w:rPr>
        <w:t xml:space="preserve"> </w:t>
      </w:r>
      <w:r>
        <w:rPr>
          <w:sz w:val="20"/>
        </w:rPr>
        <w:t>(</w:t>
      </w:r>
      <w:r>
        <w:rPr>
          <w:sz w:val="16"/>
        </w:rPr>
        <w:t>PRESENZA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CROSTE</w:t>
      </w:r>
      <w:r>
        <w:rPr>
          <w:spacing w:val="9"/>
          <w:sz w:val="16"/>
        </w:rPr>
        <w:t xml:space="preserve"> </w:t>
      </w:r>
      <w:r>
        <w:rPr>
          <w:sz w:val="16"/>
        </w:rPr>
        <w:t>FETIDE</w:t>
      </w:r>
      <w:r>
        <w:rPr>
          <w:spacing w:val="8"/>
          <w:sz w:val="16"/>
        </w:rPr>
        <w:t xml:space="preserve"> </w:t>
      </w:r>
      <w:r>
        <w:rPr>
          <w:sz w:val="16"/>
        </w:rPr>
        <w:t>NASALI</w:t>
      </w:r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16"/>
        </w:rPr>
        <w:t>OSTRUZIONE</w:t>
      </w:r>
      <w:r>
        <w:rPr>
          <w:spacing w:val="9"/>
          <w:sz w:val="16"/>
        </w:rPr>
        <w:t xml:space="preserve"> </w:t>
      </w:r>
      <w:r>
        <w:rPr>
          <w:sz w:val="16"/>
        </w:rPr>
        <w:t>RESPIRATORIA</w:t>
      </w:r>
      <w:r>
        <w:rPr>
          <w:spacing w:val="10"/>
          <w:sz w:val="16"/>
        </w:rPr>
        <w:t xml:space="preserve"> </w:t>
      </w:r>
      <w:r>
        <w:rPr>
          <w:sz w:val="16"/>
        </w:rPr>
        <w:t>NASALE</w:t>
      </w:r>
    </w:p>
    <w:p w14:paraId="05A63DE6" w14:textId="77777777" w:rsidR="003A60D2" w:rsidRDefault="00BB4B7B">
      <w:pPr>
        <w:spacing w:before="75"/>
        <w:ind w:left="832" w:right="105"/>
        <w:jc w:val="both"/>
        <w:rPr>
          <w:sz w:val="20"/>
        </w:rPr>
      </w:pPr>
      <w:r>
        <w:rPr>
          <w:sz w:val="16"/>
        </w:rPr>
        <w:t>PERSISTENTE</w:t>
      </w:r>
      <w:r>
        <w:rPr>
          <w:sz w:val="20"/>
        </w:rPr>
        <w:t xml:space="preserve">, </w:t>
      </w:r>
      <w:r>
        <w:rPr>
          <w:sz w:val="16"/>
        </w:rPr>
        <w:t>NECROSI POSTOPERATORIA DEI TESSUTI DEL NASO CON SUCCESSIVA PERDITA DI SOSTANZA</w:t>
      </w:r>
      <w:r>
        <w:rPr>
          <w:sz w:val="20"/>
        </w:rPr>
        <w:t xml:space="preserve">, </w:t>
      </w:r>
      <w:r>
        <w:rPr>
          <w:sz w:val="16"/>
        </w:rPr>
        <w:t>DISLOCAZIONE ACCIDENTALE DEL TAMPONE NASALE</w:t>
      </w:r>
      <w:r>
        <w:rPr>
          <w:sz w:val="20"/>
        </w:rPr>
        <w:t xml:space="preserve">, </w:t>
      </w:r>
      <w:r>
        <w:rPr>
          <w:sz w:val="16"/>
        </w:rPr>
        <w:t>CICATRICI IPERTROFICHE E</w:t>
      </w:r>
      <w:r>
        <w:rPr>
          <w:sz w:val="20"/>
        </w:rPr>
        <w:t>/</w:t>
      </w:r>
      <w:r>
        <w:rPr>
          <w:sz w:val="16"/>
        </w:rPr>
        <w:t>O ANESTETICHE NASALI</w:t>
      </w:r>
      <w:r>
        <w:rPr>
          <w:sz w:val="20"/>
        </w:rPr>
        <w:t>.</w:t>
      </w:r>
    </w:p>
    <w:p w14:paraId="55A143D8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ind w:right="105"/>
        <w:rPr>
          <w:sz w:val="20"/>
        </w:rPr>
      </w:pPr>
      <w:r w:rsidRPr="00955719">
        <w:rPr>
          <w:b/>
          <w:bCs/>
          <w:sz w:val="20"/>
        </w:rPr>
        <w:t>COMPLICANZE</w:t>
      </w:r>
      <w:r w:rsidRPr="00955719">
        <w:rPr>
          <w:b/>
          <w:bCs/>
          <w:spacing w:val="-10"/>
          <w:sz w:val="20"/>
        </w:rPr>
        <w:t xml:space="preserve"> </w:t>
      </w:r>
      <w:r w:rsidRPr="00955719">
        <w:rPr>
          <w:b/>
          <w:bCs/>
          <w:sz w:val="20"/>
        </w:rPr>
        <w:t>ORBITARIE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16"/>
        </w:rPr>
        <w:t>EMATOMA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16"/>
        </w:rPr>
        <w:t>INFEZIONI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16"/>
        </w:rPr>
        <w:t>ECCHIMOSI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16"/>
        </w:rPr>
        <w:t>ENFISEMA</w:t>
      </w:r>
      <w:r>
        <w:rPr>
          <w:spacing w:val="-1"/>
          <w:sz w:val="16"/>
        </w:rPr>
        <w:t xml:space="preserve"> </w:t>
      </w:r>
      <w:r>
        <w:rPr>
          <w:sz w:val="20"/>
        </w:rPr>
        <w:t>(</w:t>
      </w:r>
      <w:r>
        <w:rPr>
          <w:sz w:val="16"/>
        </w:rPr>
        <w:t>PRESENZA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ARIA NEL</w:t>
      </w:r>
      <w:r>
        <w:rPr>
          <w:spacing w:val="-1"/>
          <w:sz w:val="16"/>
        </w:rPr>
        <w:t xml:space="preserve"> </w:t>
      </w:r>
      <w:r>
        <w:rPr>
          <w:sz w:val="16"/>
        </w:rPr>
        <w:t>TESSUTO</w:t>
      </w:r>
      <w:r>
        <w:rPr>
          <w:spacing w:val="1"/>
          <w:sz w:val="16"/>
        </w:rPr>
        <w:t xml:space="preserve"> </w:t>
      </w:r>
      <w:r>
        <w:rPr>
          <w:sz w:val="16"/>
        </w:rPr>
        <w:t>ORBITARIO</w:t>
      </w:r>
      <w:r>
        <w:rPr>
          <w:sz w:val="20"/>
        </w:rPr>
        <w:t>),</w:t>
      </w:r>
      <w:r>
        <w:rPr>
          <w:spacing w:val="-11"/>
          <w:sz w:val="20"/>
        </w:rPr>
        <w:t xml:space="preserve"> </w:t>
      </w:r>
      <w:r>
        <w:rPr>
          <w:sz w:val="16"/>
        </w:rPr>
        <w:t>LESIONE DEI MUSCOLI EXTRAOCULARI CON ALTERAZIONE DELLA MOTILITÀ OCULARE</w:t>
      </w:r>
      <w:r>
        <w:rPr>
          <w:sz w:val="20"/>
        </w:rPr>
        <w:t xml:space="preserve">, </w:t>
      </w:r>
      <w:r>
        <w:rPr>
          <w:sz w:val="16"/>
        </w:rPr>
        <w:t>LESIONE DEL NERVO OTTICO CON POSSIBILI ALTERAZIONI DELLA VISTA</w:t>
      </w:r>
      <w:r>
        <w:rPr>
          <w:sz w:val="20"/>
        </w:rPr>
        <w:t xml:space="preserve">, </w:t>
      </w:r>
      <w:r>
        <w:rPr>
          <w:sz w:val="16"/>
        </w:rPr>
        <w:t>ALTERAZIONE DELLA SECREZIONE</w:t>
      </w:r>
      <w:r>
        <w:rPr>
          <w:sz w:val="20"/>
        </w:rPr>
        <w:t>-</w:t>
      </w:r>
      <w:r>
        <w:rPr>
          <w:sz w:val="16"/>
        </w:rPr>
        <w:t xml:space="preserve">ESCREZIONE LACRIMALE CON EPIFORA </w:t>
      </w:r>
      <w:r>
        <w:rPr>
          <w:sz w:val="20"/>
        </w:rPr>
        <w:t>(</w:t>
      </w:r>
      <w:r>
        <w:rPr>
          <w:sz w:val="16"/>
        </w:rPr>
        <w:t>LACRIMAZIONE ABBONDANTE</w:t>
      </w:r>
      <w:r>
        <w:rPr>
          <w:sz w:val="20"/>
        </w:rPr>
        <w:t xml:space="preserve">) </w:t>
      </w:r>
      <w:r>
        <w:rPr>
          <w:sz w:val="16"/>
        </w:rPr>
        <w:t>PER RESTRINGIMENTO DEL DOTTO NASO</w:t>
      </w:r>
      <w:r>
        <w:rPr>
          <w:sz w:val="20"/>
        </w:rPr>
        <w:t>-</w:t>
      </w:r>
      <w:r>
        <w:rPr>
          <w:sz w:val="16"/>
        </w:rPr>
        <w:t xml:space="preserve">LACRIMALE </w:t>
      </w:r>
      <w:r>
        <w:rPr>
          <w:sz w:val="20"/>
        </w:rPr>
        <w:t>(</w:t>
      </w:r>
      <w:r>
        <w:rPr>
          <w:sz w:val="16"/>
        </w:rPr>
        <w:t xml:space="preserve">IN LETTERATURA EPIFORA PERMANENTE </w:t>
      </w:r>
      <w:r>
        <w:rPr>
          <w:sz w:val="20"/>
        </w:rPr>
        <w:t xml:space="preserve">0,06% </w:t>
      </w:r>
      <w:r>
        <w:rPr>
          <w:sz w:val="16"/>
        </w:rPr>
        <w:t>DEI</w:t>
      </w:r>
      <w:r>
        <w:rPr>
          <w:spacing w:val="-26"/>
          <w:sz w:val="16"/>
        </w:rPr>
        <w:t xml:space="preserve"> </w:t>
      </w:r>
      <w:r>
        <w:rPr>
          <w:sz w:val="16"/>
        </w:rPr>
        <w:t>CASI</w:t>
      </w:r>
      <w:r>
        <w:rPr>
          <w:sz w:val="20"/>
        </w:rPr>
        <w:t>).</w:t>
      </w:r>
    </w:p>
    <w:p w14:paraId="26B4A484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rPr>
          <w:sz w:val="20"/>
        </w:rPr>
      </w:pPr>
      <w:r w:rsidRPr="00955719">
        <w:rPr>
          <w:b/>
          <w:bCs/>
          <w:sz w:val="20"/>
        </w:rPr>
        <w:t>COMPLICANZE INTRACRANICHE E NEUROLOGICHE</w:t>
      </w:r>
      <w:r>
        <w:rPr>
          <w:sz w:val="20"/>
        </w:rPr>
        <w:t xml:space="preserve">: </w:t>
      </w:r>
      <w:r>
        <w:rPr>
          <w:sz w:val="16"/>
        </w:rPr>
        <w:t>FISTOLA RINO</w:t>
      </w:r>
      <w:r>
        <w:rPr>
          <w:sz w:val="20"/>
        </w:rPr>
        <w:t>-</w:t>
      </w:r>
      <w:r>
        <w:rPr>
          <w:sz w:val="16"/>
        </w:rPr>
        <w:t xml:space="preserve">LIQUORALE </w:t>
      </w:r>
      <w:r>
        <w:rPr>
          <w:sz w:val="20"/>
        </w:rPr>
        <w:t>(</w:t>
      </w:r>
      <w:r>
        <w:rPr>
          <w:sz w:val="16"/>
        </w:rPr>
        <w:t>COMUNICAZIONE FRA I LIQUIDI DEL CERVELLO E IL NASO</w:t>
      </w:r>
      <w:r>
        <w:rPr>
          <w:sz w:val="20"/>
        </w:rPr>
        <w:t xml:space="preserve">), </w:t>
      </w:r>
      <w:r>
        <w:rPr>
          <w:sz w:val="16"/>
        </w:rPr>
        <w:t>MENINGITE</w:t>
      </w:r>
      <w:r>
        <w:rPr>
          <w:sz w:val="20"/>
        </w:rPr>
        <w:t xml:space="preserve">, </w:t>
      </w:r>
      <w:r>
        <w:rPr>
          <w:sz w:val="16"/>
        </w:rPr>
        <w:t>ENCEFALITE</w:t>
      </w:r>
      <w:r>
        <w:rPr>
          <w:sz w:val="20"/>
        </w:rPr>
        <w:t xml:space="preserve">, </w:t>
      </w:r>
      <w:r>
        <w:rPr>
          <w:sz w:val="16"/>
        </w:rPr>
        <w:t xml:space="preserve">PNEUMOENCEFALO </w:t>
      </w:r>
      <w:r>
        <w:rPr>
          <w:sz w:val="20"/>
        </w:rPr>
        <w:t>(</w:t>
      </w:r>
      <w:r>
        <w:rPr>
          <w:sz w:val="16"/>
        </w:rPr>
        <w:t>PRESENZA DI ARIA NEL CERVELLO</w:t>
      </w:r>
      <w:r>
        <w:rPr>
          <w:sz w:val="20"/>
        </w:rPr>
        <w:t xml:space="preserve">), </w:t>
      </w:r>
      <w:r>
        <w:rPr>
          <w:sz w:val="16"/>
        </w:rPr>
        <w:t>EMORRAGIA CEREBRALE</w:t>
      </w:r>
      <w:r>
        <w:rPr>
          <w:sz w:val="20"/>
        </w:rPr>
        <w:t xml:space="preserve">, </w:t>
      </w:r>
      <w:r>
        <w:rPr>
          <w:sz w:val="16"/>
        </w:rPr>
        <w:t>LESIONE CEREBRALE</w:t>
      </w:r>
      <w:r>
        <w:rPr>
          <w:sz w:val="20"/>
        </w:rPr>
        <w:t xml:space="preserve">, </w:t>
      </w:r>
      <w:r>
        <w:rPr>
          <w:sz w:val="16"/>
        </w:rPr>
        <w:t>LESIONE CAROTIDE INTERNA CON SANGUINAMENTO MASSIVO</w:t>
      </w:r>
      <w:r>
        <w:rPr>
          <w:sz w:val="20"/>
        </w:rPr>
        <w:t xml:space="preserve">, </w:t>
      </w:r>
      <w:r>
        <w:rPr>
          <w:sz w:val="16"/>
        </w:rPr>
        <w:t>NEVRALGIE</w:t>
      </w:r>
      <w:r>
        <w:rPr>
          <w:sz w:val="20"/>
        </w:rPr>
        <w:t xml:space="preserve">, </w:t>
      </w:r>
      <w:r>
        <w:rPr>
          <w:sz w:val="16"/>
        </w:rPr>
        <w:t xml:space="preserve">ALGIE </w:t>
      </w:r>
      <w:r>
        <w:rPr>
          <w:sz w:val="20"/>
        </w:rPr>
        <w:t>(</w:t>
      </w:r>
      <w:r>
        <w:rPr>
          <w:sz w:val="16"/>
        </w:rPr>
        <w:t>DOLORI</w:t>
      </w:r>
      <w:r>
        <w:rPr>
          <w:sz w:val="20"/>
        </w:rPr>
        <w:t xml:space="preserve">) </w:t>
      </w:r>
      <w:r>
        <w:rPr>
          <w:sz w:val="16"/>
        </w:rPr>
        <w:t>CRANIO</w:t>
      </w:r>
      <w:r>
        <w:rPr>
          <w:sz w:val="20"/>
        </w:rPr>
        <w:t>-</w:t>
      </w:r>
      <w:r>
        <w:rPr>
          <w:sz w:val="16"/>
        </w:rPr>
        <w:t>FACCIALI ANCHE PERSISTENTI</w:t>
      </w:r>
      <w:r>
        <w:rPr>
          <w:sz w:val="20"/>
        </w:rPr>
        <w:t xml:space="preserve">. </w:t>
      </w:r>
      <w:r>
        <w:rPr>
          <w:sz w:val="16"/>
        </w:rPr>
        <w:t>COMPLICANZE EMORRAGICHE</w:t>
      </w:r>
      <w:r>
        <w:rPr>
          <w:spacing w:val="-14"/>
          <w:sz w:val="16"/>
        </w:rPr>
        <w:t xml:space="preserve"> </w:t>
      </w:r>
      <w:r>
        <w:rPr>
          <w:sz w:val="16"/>
        </w:rPr>
        <w:t>MAGGIORI</w:t>
      </w:r>
      <w:r>
        <w:rPr>
          <w:sz w:val="20"/>
        </w:rPr>
        <w:t>.</w:t>
      </w:r>
    </w:p>
    <w:p w14:paraId="7B1816C5" w14:textId="77777777" w:rsidR="003A60D2" w:rsidRDefault="003A60D2">
      <w:pPr>
        <w:pStyle w:val="Corpotesto"/>
        <w:spacing w:before="6"/>
        <w:rPr>
          <w:sz w:val="19"/>
        </w:rPr>
      </w:pPr>
    </w:p>
    <w:p w14:paraId="662E73F5" w14:textId="77777777" w:rsidR="003A60D2" w:rsidRDefault="00BB4B7B">
      <w:pPr>
        <w:ind w:left="112"/>
        <w:rPr>
          <w:sz w:val="20"/>
        </w:rPr>
      </w:pPr>
      <w:r>
        <w:rPr>
          <w:sz w:val="16"/>
        </w:rPr>
        <w:t>DURATA PRESUNTA DE DECORSO POST</w:t>
      </w:r>
      <w:r>
        <w:rPr>
          <w:sz w:val="20"/>
        </w:rPr>
        <w:t>-</w:t>
      </w:r>
      <w:r>
        <w:rPr>
          <w:sz w:val="16"/>
        </w:rPr>
        <w:t>OPERATORIO IN ASSENZA DI COMPLICANZE</w:t>
      </w:r>
      <w:r>
        <w:rPr>
          <w:sz w:val="20"/>
        </w:rPr>
        <w:t>:</w:t>
      </w:r>
    </w:p>
    <w:p w14:paraId="1F236987" w14:textId="77777777" w:rsidR="003A60D2" w:rsidRDefault="003A60D2">
      <w:pPr>
        <w:pStyle w:val="Corpotesto"/>
        <w:spacing w:before="11"/>
        <w:rPr>
          <w:sz w:val="19"/>
        </w:rPr>
      </w:pPr>
    </w:p>
    <w:p w14:paraId="2C942C9F" w14:textId="6A979476" w:rsidR="003A60D2" w:rsidRDefault="00BB4B7B">
      <w:pPr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F55776D" wp14:editId="7A961459">
                <wp:simplePos x="0" y="0"/>
                <wp:positionH relativeFrom="page">
                  <wp:posOffset>1290955</wp:posOffset>
                </wp:positionH>
                <wp:positionV relativeFrom="paragraph">
                  <wp:posOffset>-59055</wp:posOffset>
                </wp:positionV>
                <wp:extent cx="1790700" cy="342900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F4BF" id="Rectangle 10" o:spid="_x0000_s1026" style="position:absolute;margin-left:101.65pt;margin-top:-4.65pt;width:141pt;height:2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" filled="f">
                <w10:wrap anchorx="page"/>
              </v:rect>
            </w:pict>
          </mc:Fallback>
        </mc:AlternateContent>
      </w:r>
      <w:r>
        <w:rPr>
          <w:sz w:val="16"/>
        </w:rPr>
        <w:t>RICOVERO</w:t>
      </w:r>
      <w:r>
        <w:rPr>
          <w:sz w:val="20"/>
        </w:rPr>
        <w:t>:</w:t>
      </w:r>
    </w:p>
    <w:p w14:paraId="4B809BAA" w14:textId="77777777" w:rsidR="003A60D2" w:rsidRDefault="003A60D2">
      <w:pPr>
        <w:pStyle w:val="Corpotesto"/>
        <w:rPr>
          <w:sz w:val="22"/>
        </w:rPr>
      </w:pPr>
    </w:p>
    <w:p w14:paraId="1FE0A2AD" w14:textId="77777777" w:rsidR="003A60D2" w:rsidRDefault="003A60D2">
      <w:pPr>
        <w:pStyle w:val="Corpotesto"/>
        <w:rPr>
          <w:sz w:val="18"/>
        </w:rPr>
      </w:pPr>
    </w:p>
    <w:p w14:paraId="07CD7921" w14:textId="7F206785" w:rsidR="003A60D2" w:rsidRDefault="00BB4B7B">
      <w:pPr>
        <w:ind w:left="1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CD35F1F" wp14:editId="7F8A7E68">
                <wp:simplePos x="0" y="0"/>
                <wp:positionH relativeFrom="page">
                  <wp:posOffset>1743075</wp:posOffset>
                </wp:positionH>
                <wp:positionV relativeFrom="paragraph">
                  <wp:posOffset>-44450</wp:posOffset>
                </wp:positionV>
                <wp:extent cx="1800225" cy="352425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352425"/>
                          <a:chOff x="2745" y="-70"/>
                          <a:chExt cx="2835" cy="555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55" y="-63"/>
                            <a:ext cx="28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52" y="-63"/>
                            <a:ext cx="28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36460" id="Group 7" o:spid="_x0000_s1026" style="position:absolute;margin-left:137.25pt;margin-top:-3.5pt;width:141.75pt;height:27.75pt;z-index:15734272;mso-position-horizontal-relative:page" coordorigin="2745,-70" coordsize="283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">
                <v:rect id="Rectangle 9" o:spid="_x0000_s1027" style="position:absolute;left:2755;top:-63;width:28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8" o:spid="_x0000_s1028" style="position:absolute;left:2752;top:-63;width:28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w10:wrap anchorx="page"/>
              </v:group>
            </w:pict>
          </mc:Fallback>
        </mc:AlternateContent>
      </w:r>
      <w:r>
        <w:rPr>
          <w:sz w:val="16"/>
        </w:rPr>
        <w:t>INABILITÀ LAVORATIVA</w:t>
      </w:r>
      <w:r>
        <w:rPr>
          <w:sz w:val="20"/>
        </w:rPr>
        <w:t>:</w:t>
      </w:r>
    </w:p>
    <w:p w14:paraId="70AC95E4" w14:textId="77777777" w:rsidR="003A60D2" w:rsidRDefault="003A60D2">
      <w:pPr>
        <w:pStyle w:val="Corpotesto"/>
      </w:pPr>
    </w:p>
    <w:p w14:paraId="27FF40CB" w14:textId="77777777" w:rsidR="003A60D2" w:rsidRDefault="00BB4B7B">
      <w:pPr>
        <w:pStyle w:val="Corpotesto"/>
        <w:ind w:left="112"/>
      </w:pPr>
      <w:r>
        <w:t>Dichiaro inoltre di essere a conoscenza che le mie condizioni generali di salute mi espongono alle seguenti complicanze aggiuntive:</w:t>
      </w:r>
    </w:p>
    <w:p w14:paraId="0665740E" w14:textId="730DFAC3" w:rsidR="003A60D2" w:rsidRDefault="00BB4B7B">
      <w:pPr>
        <w:pStyle w:val="Corpotesto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F50FE3" wp14:editId="64D5A453">
                <wp:simplePos x="0" y="0"/>
                <wp:positionH relativeFrom="page">
                  <wp:posOffset>719455</wp:posOffset>
                </wp:positionH>
                <wp:positionV relativeFrom="paragraph">
                  <wp:posOffset>95250</wp:posOffset>
                </wp:positionV>
                <wp:extent cx="6172200" cy="342900"/>
                <wp:effectExtent l="0" t="0" r="0" b="0"/>
                <wp:wrapTopAndBottom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D830A" id="Rectangle 6" o:spid="_x0000_s1026" style="position:absolute;margin-left:56.65pt;margin-top:7.5pt;width:486pt;height:2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" filled="f">
                <w10:wrap type="topAndBottom" anchorx="page"/>
              </v:rect>
            </w:pict>
          </mc:Fallback>
        </mc:AlternateContent>
      </w:r>
    </w:p>
    <w:p w14:paraId="7D21FB6C" w14:textId="77777777" w:rsidR="003A60D2" w:rsidRDefault="00BB4B7B">
      <w:pPr>
        <w:pStyle w:val="Corpotesto"/>
        <w:ind w:left="112" w:hanging="1"/>
      </w:pPr>
      <w:r>
        <w:t>Consapevole di quanto sopra ACCONSENTO E CHIEDO ESPRESSAMENTE di essere sottoposto/a all’intervento che mi è stato prospettato di:</w:t>
      </w:r>
    </w:p>
    <w:p w14:paraId="1BB7633C" w14:textId="77777777" w:rsidR="003A60D2" w:rsidRDefault="00BB4B7B">
      <w:pPr>
        <w:pStyle w:val="Titolo1"/>
        <w:ind w:left="1227" w:right="1226"/>
      </w:pPr>
      <w:r>
        <w:t>SETTO/RINO/TURBINOCHIRURGIA</w:t>
      </w:r>
    </w:p>
    <w:p w14:paraId="6566B828" w14:textId="77777777" w:rsidR="003A60D2" w:rsidRDefault="00BB4B7B">
      <w:pPr>
        <w:spacing w:line="298" w:lineRule="exact"/>
        <w:ind w:left="112"/>
        <w:jc w:val="both"/>
        <w:rPr>
          <w:b/>
          <w:sz w:val="26"/>
        </w:rPr>
      </w:pPr>
      <w:r>
        <w:rPr>
          <w:b/>
          <w:sz w:val="26"/>
        </w:rPr>
        <w:t xml:space="preserve">/funzionale/estetica/ricostruttiva/post-traumatica/secondaria/terziaria </w:t>
      </w:r>
      <w:proofErr w:type="spellStart"/>
      <w:r>
        <w:rPr>
          <w:b/>
          <w:sz w:val="26"/>
        </w:rPr>
        <w:t>ecc</w:t>
      </w:r>
      <w:proofErr w:type="spellEnd"/>
      <w:r>
        <w:rPr>
          <w:b/>
          <w:sz w:val="26"/>
        </w:rPr>
        <w:t>…</w:t>
      </w:r>
    </w:p>
    <w:p w14:paraId="30B3BBB0" w14:textId="77777777" w:rsidR="003A60D2" w:rsidRDefault="00BB4B7B">
      <w:pPr>
        <w:pStyle w:val="Corpotesto"/>
        <w:ind w:left="112"/>
        <w:jc w:val="both"/>
      </w:pPr>
      <w:r>
        <w:t>in anestesia generale.</w:t>
      </w:r>
    </w:p>
    <w:p w14:paraId="7A340AA7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rPr>
          <w:sz w:val="20"/>
        </w:rPr>
      </w:pPr>
      <w:r>
        <w:rPr>
          <w:sz w:val="20"/>
        </w:rPr>
        <w:t>Oltre ad essere d’accordo con l’intervento chirurgico previsto, acconsento ad eventuali modifiche e/o ampliamenti sia della tecnica operatoria sia del tipo di intervento concordato, che possono essere effettuati in caso di necessità medico- chirurgica, postasi durante l’intervento stesso, perché sono a conoscenza che esistono anche riscontri clinici e chirurgici non valutabili prima</w:t>
      </w:r>
      <w:r>
        <w:rPr>
          <w:spacing w:val="-1"/>
          <w:sz w:val="20"/>
        </w:rPr>
        <w:t xml:space="preserve"> </w:t>
      </w:r>
      <w:r>
        <w:rPr>
          <w:sz w:val="20"/>
        </w:rPr>
        <w:t>dell’intervento.</w:t>
      </w:r>
    </w:p>
    <w:p w14:paraId="39899FF4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ind w:right="107"/>
        <w:rPr>
          <w:sz w:val="20"/>
        </w:rPr>
      </w:pPr>
      <w:r>
        <w:rPr>
          <w:sz w:val="20"/>
        </w:rPr>
        <w:t>Sono a conoscenza del fatto che il medico non può dare alcuna garanzia del risultato sperato. Anche se non esistono errori da parte del medico è possibile un peggioramento della situazione precedente all’intervento. Questo vale per tutti gli interventi, ma in particolare per interventi di chirurgia funzionale, plastica e ricostruttiva, sui quali rischi sono stato ampiamente informato.</w:t>
      </w:r>
    </w:p>
    <w:p w14:paraId="6FCA3412" w14:textId="77777777" w:rsidR="003A60D2" w:rsidRDefault="003A60D2">
      <w:pPr>
        <w:pStyle w:val="Corpotesto"/>
        <w:spacing w:before="8"/>
        <w:rPr>
          <w:sz w:val="19"/>
        </w:rPr>
      </w:pPr>
    </w:p>
    <w:p w14:paraId="3B3C8DFA" w14:textId="77777777" w:rsidR="003A60D2" w:rsidRDefault="00BB4B7B">
      <w:pPr>
        <w:pStyle w:val="Corpotesto"/>
        <w:ind w:left="112" w:right="109" w:hanging="1"/>
        <w:jc w:val="both"/>
      </w:pPr>
      <w:r>
        <w:t>Accetto di sottopormi alle terapie mediche e fisiche che mi verranno prescritte nel periodo post-operatorio, essendo informato/a che in caso contrario potrei compromettere l’esito dell’intervento.</w:t>
      </w:r>
    </w:p>
    <w:p w14:paraId="1D1F77FB" w14:textId="77777777" w:rsidR="003A60D2" w:rsidRDefault="003A60D2">
      <w:pPr>
        <w:pStyle w:val="Corpotesto"/>
      </w:pPr>
    </w:p>
    <w:p w14:paraId="5B4A8896" w14:textId="77777777" w:rsidR="003A60D2" w:rsidRDefault="00BB4B7B">
      <w:pPr>
        <w:ind w:left="112" w:right="107"/>
        <w:jc w:val="both"/>
        <w:rPr>
          <w:i/>
          <w:sz w:val="20"/>
        </w:rPr>
      </w:pPr>
      <w:r>
        <w:rPr>
          <w:sz w:val="20"/>
        </w:rPr>
        <w:t xml:space="preserve">Sono stato informato del fatto che la letteratura medica internazionale è concorde nell’affermare che in taluni casi è necessario un </w:t>
      </w:r>
      <w:proofErr w:type="spellStart"/>
      <w:r>
        <w:rPr>
          <w:sz w:val="20"/>
        </w:rPr>
        <w:t>reintervento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(J.P. Gunter, R.J. </w:t>
      </w:r>
      <w:proofErr w:type="spellStart"/>
      <w:r>
        <w:rPr>
          <w:i/>
          <w:sz w:val="20"/>
        </w:rPr>
        <w:t>Rohrich</w:t>
      </w:r>
      <w:proofErr w:type="spellEnd"/>
      <w:r>
        <w:rPr>
          <w:i/>
          <w:sz w:val="20"/>
        </w:rPr>
        <w:t xml:space="preserve"> Plastic and </w:t>
      </w:r>
      <w:proofErr w:type="spellStart"/>
      <w:r>
        <w:rPr>
          <w:i/>
          <w:sz w:val="20"/>
        </w:rPr>
        <w:t>Reconstructive</w:t>
      </w:r>
      <w:proofErr w:type="spellEnd"/>
      <w:r>
        <w:rPr>
          <w:i/>
          <w:sz w:val="20"/>
        </w:rPr>
        <w:t xml:space="preserve"> Surgery, Vol.80, No.2, 1987).</w:t>
      </w:r>
    </w:p>
    <w:p w14:paraId="5566C95E" w14:textId="453AEC42" w:rsidR="003A60D2" w:rsidRDefault="00BB4B7B">
      <w:pPr>
        <w:pStyle w:val="Corpotesto"/>
        <w:ind w:left="112" w:right="104" w:hanging="1"/>
        <w:jc w:val="both"/>
      </w:pPr>
      <w:r>
        <w:t>Acconsento, se necessario, alla trasfusione di sangue e/o di emoderivati, essendo stato informato dei rischi connessi (reazioni allergiche, malattie infettive).</w:t>
      </w:r>
    </w:p>
    <w:p w14:paraId="6348040C" w14:textId="77777777" w:rsidR="003A60D2" w:rsidRDefault="003A60D2">
      <w:pPr>
        <w:pStyle w:val="Corpotesto"/>
      </w:pPr>
    </w:p>
    <w:p w14:paraId="5CD02596" w14:textId="5359335B" w:rsidR="003A60D2" w:rsidRDefault="00BB4B7B">
      <w:pPr>
        <w:pStyle w:val="Corpotesto"/>
        <w:ind w:left="112" w:right="1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6F5952" wp14:editId="1A97F9DC">
                <wp:simplePos x="0" y="0"/>
                <wp:positionH relativeFrom="page">
                  <wp:posOffset>719455</wp:posOffset>
                </wp:positionH>
                <wp:positionV relativeFrom="paragraph">
                  <wp:posOffset>337185</wp:posOffset>
                </wp:positionV>
                <wp:extent cx="6172200" cy="342900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8D88D" id="Rectangle 5" o:spid="_x0000_s1026" style="position:absolute;margin-left:56.65pt;margin-top:26.55pt;width:486pt;height:2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" filled="f">
                <w10:wrap type="topAndBottom" anchorx="page"/>
              </v:rect>
            </w:pict>
          </mc:Fallback>
        </mc:AlternateContent>
      </w:r>
      <w:r>
        <w:t>Dichiaro inoltre di aver dettagliatamente informato il chirurgo e l’anestesista di soffrire e/o di aver sofferto delle seguenti patologie e dei seguenti disturbi:</w:t>
      </w:r>
    </w:p>
    <w:p w14:paraId="383ED48B" w14:textId="77777777" w:rsidR="003A60D2" w:rsidRDefault="00BB4B7B">
      <w:pPr>
        <w:pStyle w:val="Corpotesto"/>
        <w:spacing w:before="39"/>
        <w:ind w:left="112" w:right="109"/>
        <w:jc w:val="both"/>
      </w:pPr>
      <w:r>
        <w:t>Dichiaro inoltre di aver dettagliatamente informato il chirurgo e l’anestesista anche di essere stato sottoposto ai seguenti precedenti interventi:</w:t>
      </w:r>
    </w:p>
    <w:p w14:paraId="5D6CA54C" w14:textId="7A47502D" w:rsidR="003A60D2" w:rsidRDefault="00BB4B7B">
      <w:pPr>
        <w:pStyle w:val="Corpotesto"/>
        <w:ind w:left="104" w:right="-44"/>
      </w:pPr>
      <w:r>
        <w:rPr>
          <w:noProof/>
        </w:rPr>
        <mc:AlternateContent>
          <mc:Choice Requires="wpg">
            <w:drawing>
              <wp:inline distT="0" distB="0" distL="0" distR="0" wp14:anchorId="09C2812C" wp14:editId="6D553E63">
                <wp:extent cx="6181725" cy="352425"/>
                <wp:effectExtent l="6985" t="1270" r="2540" b="8255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352425"/>
                          <a:chOff x="0" y="0"/>
                          <a:chExt cx="9735" cy="555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98023" id="Group 3" o:spid="_x0000_s1026" style="width:486.75pt;height:27.75pt;mso-position-horizontal-relative:char;mso-position-vertical-relative:line" coordsize="973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">
                <v:rect id="Rectangle 4" o:spid="_x0000_s1027" style="position:absolute;left:7;top:7;width:9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w10:anchorlock/>
              </v:group>
            </w:pict>
          </mc:Fallback>
        </mc:AlternateContent>
      </w:r>
    </w:p>
    <w:p w14:paraId="2C0E356B" w14:textId="77777777" w:rsidR="003A60D2" w:rsidRDefault="00BB4B7B">
      <w:pPr>
        <w:pStyle w:val="Paragrafoelenco"/>
        <w:numPr>
          <w:ilvl w:val="0"/>
          <w:numId w:val="1"/>
        </w:numPr>
        <w:tabs>
          <w:tab w:val="left" w:pos="833"/>
        </w:tabs>
        <w:spacing w:before="98"/>
        <w:rPr>
          <w:sz w:val="20"/>
        </w:rPr>
      </w:pPr>
      <w:r>
        <w:rPr>
          <w:sz w:val="20"/>
        </w:rPr>
        <w:t>i rischi, le complicazioni e le modalità dell’intervento mi sono stati ampiamente spiegati dal medico che mi ha esposto ogni particolare in modo chiaro e per me comprensibile; ho interamente compreso il contenuto di questo consenso informato e del colloquio con il medico, durante il quale mi è stato concesso il tempo desiderato. Sono soddisfatto delle risposte avute alle</w:t>
      </w:r>
      <w:r>
        <w:rPr>
          <w:spacing w:val="-2"/>
          <w:sz w:val="20"/>
        </w:rPr>
        <w:t xml:space="preserve"> </w:t>
      </w:r>
      <w:r>
        <w:rPr>
          <w:sz w:val="20"/>
        </w:rPr>
        <w:t>mie</w:t>
      </w:r>
      <w:r>
        <w:rPr>
          <w:spacing w:val="-2"/>
          <w:sz w:val="20"/>
        </w:rPr>
        <w:t xml:space="preserve"> </w:t>
      </w:r>
      <w:r>
        <w:rPr>
          <w:sz w:val="20"/>
        </w:rPr>
        <w:t>domande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ho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domande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fare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riguarda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rischi</w:t>
      </w:r>
      <w:r>
        <w:rPr>
          <w:spacing w:val="-2"/>
          <w:sz w:val="20"/>
        </w:rPr>
        <w:t xml:space="preserve"> </w:t>
      </w:r>
      <w:r>
        <w:rPr>
          <w:sz w:val="20"/>
        </w:rPr>
        <w:t>molto</w:t>
      </w:r>
      <w:r>
        <w:rPr>
          <w:spacing w:val="-2"/>
          <w:sz w:val="20"/>
        </w:rPr>
        <w:t xml:space="preserve"> </w:t>
      </w:r>
      <w:r>
        <w:rPr>
          <w:sz w:val="20"/>
        </w:rPr>
        <w:t>rari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posso</w:t>
      </w:r>
      <w:r>
        <w:rPr>
          <w:spacing w:val="-2"/>
          <w:sz w:val="20"/>
        </w:rPr>
        <w:t xml:space="preserve"> </w:t>
      </w:r>
      <w:r>
        <w:rPr>
          <w:sz w:val="20"/>
        </w:rPr>
        <w:t>andare</w:t>
      </w:r>
      <w:r>
        <w:rPr>
          <w:spacing w:val="-1"/>
          <w:sz w:val="20"/>
        </w:rPr>
        <w:t xml:space="preserve"> </w:t>
      </w:r>
      <w:r>
        <w:rPr>
          <w:sz w:val="20"/>
        </w:rPr>
        <w:t>incontro.</w:t>
      </w:r>
    </w:p>
    <w:p w14:paraId="3824176C" w14:textId="77777777" w:rsidR="003A60D2" w:rsidRDefault="003A60D2">
      <w:pPr>
        <w:pStyle w:val="Corpotesto"/>
        <w:rPr>
          <w:sz w:val="22"/>
        </w:rPr>
      </w:pPr>
    </w:p>
    <w:p w14:paraId="26401EB5" w14:textId="77777777" w:rsidR="003A60D2" w:rsidRDefault="00BB4B7B">
      <w:pPr>
        <w:pStyle w:val="Corpotesto"/>
        <w:tabs>
          <w:tab w:val="left" w:pos="5117"/>
          <w:tab w:val="left" w:pos="9749"/>
        </w:tabs>
        <w:spacing w:before="183"/>
        <w:ind w:left="112"/>
        <w:jc w:val="both"/>
        <w:rPr>
          <w:rFonts w:ascii="Times New Roman"/>
        </w:rPr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PAZIENTE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 DEL</w:t>
      </w:r>
      <w:r>
        <w:rPr>
          <w:spacing w:val="-8"/>
        </w:rPr>
        <w:t xml:space="preserve"> </w:t>
      </w:r>
      <w:r>
        <w:t>MEDICO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E6BCE8" w14:textId="77777777" w:rsidR="003A60D2" w:rsidRDefault="003A60D2">
      <w:pPr>
        <w:pStyle w:val="Corpotesto"/>
        <w:spacing w:before="3"/>
        <w:rPr>
          <w:rFonts w:ascii="Times New Roman"/>
          <w:sz w:val="11"/>
        </w:rPr>
      </w:pPr>
    </w:p>
    <w:p w14:paraId="22E9B7C5" w14:textId="21A48B58" w:rsidR="003A60D2" w:rsidRDefault="00BB4B7B">
      <w:pPr>
        <w:pStyle w:val="Corpotesto"/>
        <w:spacing w:before="99" w:line="480" w:lineRule="auto"/>
        <w:ind w:left="112"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530E47D2" wp14:editId="0AC77A1E">
                <wp:simplePos x="0" y="0"/>
                <wp:positionH relativeFrom="page">
                  <wp:posOffset>1519555</wp:posOffset>
                </wp:positionH>
                <wp:positionV relativeFrom="paragraph">
                  <wp:posOffset>321945</wp:posOffset>
                </wp:positionV>
                <wp:extent cx="1828800" cy="3429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05DE" id="Rectangle 2" o:spid="_x0000_s1026" style="position:absolute;margin-left:119.65pt;margin-top:25.35pt;width:2in;height:27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" filled="f">
                <w10:wrap anchorx="page"/>
              </v:rect>
            </w:pict>
          </mc:Fallback>
        </mc:AlternateContent>
      </w:r>
      <w:r>
        <w:t>Il presente consenso informato è da ritenersi a tutti gli effetti parte integrante e sostanziale della cartella clinica riguardante il ricovero ospedaliero del</w:t>
      </w:r>
    </w:p>
    <w:p w14:paraId="48FF0ADF" w14:textId="776A7522" w:rsidR="00671AA2" w:rsidRDefault="00671AA2">
      <w:pPr>
        <w:rPr>
          <w:sz w:val="20"/>
          <w:szCs w:val="20"/>
        </w:rPr>
      </w:pPr>
    </w:p>
    <w:p w14:paraId="46F3A60E" w14:textId="77777777" w:rsidR="00F019C9" w:rsidRDefault="00F019C9" w:rsidP="00F019C9">
      <w:pPr>
        <w:jc w:val="center"/>
        <w:rPr>
          <w:rFonts w:cstheme="minorHAnsi"/>
          <w:b/>
          <w:bCs/>
          <w:i/>
        </w:rPr>
      </w:pPr>
    </w:p>
    <w:p w14:paraId="4A007DD0" w14:textId="4A1C9E59" w:rsidR="00671AA2" w:rsidRPr="00F019C9" w:rsidRDefault="00671AA2" w:rsidP="00F019C9">
      <w:pPr>
        <w:jc w:val="center"/>
        <w:rPr>
          <w:rFonts w:cstheme="minorHAnsi"/>
          <w:b/>
          <w:bCs/>
          <w:i/>
        </w:rPr>
      </w:pPr>
      <w:r w:rsidRPr="00F019C9">
        <w:rPr>
          <w:rFonts w:cstheme="minorHAnsi"/>
          <w:b/>
          <w:bCs/>
          <w:i/>
        </w:rPr>
        <w:t>Accertamento di avvenuta comprensione delle informazioni di cui al consenso informato</w:t>
      </w:r>
    </w:p>
    <w:p w14:paraId="32C1772F" w14:textId="77777777" w:rsidR="00671AA2" w:rsidRPr="00671AA2" w:rsidRDefault="00671AA2" w:rsidP="00671AA2">
      <w:pPr>
        <w:jc w:val="center"/>
        <w:rPr>
          <w:sz w:val="20"/>
          <w:szCs w:val="20"/>
        </w:rPr>
      </w:pPr>
    </w:p>
    <w:p w14:paraId="43061D11" w14:textId="77777777" w:rsidR="00671AA2" w:rsidRPr="00671AA2" w:rsidRDefault="00671AA2" w:rsidP="00671AA2">
      <w:pPr>
        <w:pStyle w:val="Nessunaspaziatura"/>
        <w:jc w:val="both"/>
        <w:rPr>
          <w:rFonts w:ascii="Arial Narrow" w:hAnsi="Arial Narrow"/>
          <w:sz w:val="20"/>
          <w:szCs w:val="20"/>
        </w:rPr>
      </w:pPr>
      <w:r w:rsidRPr="00671AA2">
        <w:rPr>
          <w:rFonts w:ascii="Arial Narrow" w:hAnsi="Arial Narrow"/>
          <w:sz w:val="20"/>
          <w:szCs w:val="20"/>
        </w:rPr>
        <w:t>Il Codice Deontologico stabilisce che:</w:t>
      </w:r>
    </w:p>
    <w:p w14:paraId="5C95EA98" w14:textId="77777777" w:rsidR="00671AA2" w:rsidRPr="00671AA2" w:rsidRDefault="00671AA2" w:rsidP="00671AA2">
      <w:pPr>
        <w:pStyle w:val="Nessunaspaziatura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671AA2">
        <w:rPr>
          <w:rFonts w:ascii="Arial Narrow" w:hAnsi="Arial Narrow"/>
          <w:sz w:val="20"/>
          <w:szCs w:val="20"/>
        </w:rPr>
        <w:t>il medico deve informare il paziente dei possibili rischi concernenti il tipo di intervento da eseguire</w:t>
      </w:r>
    </w:p>
    <w:p w14:paraId="7E55A5C0" w14:textId="77777777" w:rsidR="00671AA2" w:rsidRPr="00671AA2" w:rsidRDefault="00671AA2" w:rsidP="00671AA2">
      <w:pPr>
        <w:pStyle w:val="Nessunaspaziatura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671AA2">
        <w:rPr>
          <w:rFonts w:ascii="Arial Narrow" w:hAnsi="Arial Narrow"/>
          <w:sz w:val="20"/>
          <w:szCs w:val="20"/>
        </w:rPr>
        <w:t xml:space="preserve">il medico deve informare il paziente dello scopo e del tipo di intervento da eseguire </w:t>
      </w:r>
    </w:p>
    <w:p w14:paraId="36C4C377" w14:textId="77777777" w:rsidR="00671AA2" w:rsidRPr="00671AA2" w:rsidRDefault="00671AA2" w:rsidP="00671AA2">
      <w:pPr>
        <w:pStyle w:val="Nessunaspaziatura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671AA2">
        <w:rPr>
          <w:rFonts w:ascii="Arial Narrow" w:hAnsi="Arial Narrow"/>
          <w:sz w:val="20"/>
          <w:szCs w:val="20"/>
        </w:rPr>
        <w:t>il medico deve ottenere dal paziente un consenso informato</w:t>
      </w:r>
    </w:p>
    <w:p w14:paraId="358B8ADE" w14:textId="77777777" w:rsidR="00671AA2" w:rsidRPr="00671AA2" w:rsidRDefault="00671AA2" w:rsidP="00671AA2">
      <w:pPr>
        <w:pStyle w:val="Nessunaspaziatura"/>
        <w:jc w:val="both"/>
        <w:rPr>
          <w:rFonts w:ascii="Arial Narrow" w:hAnsi="Arial Narrow"/>
          <w:b/>
          <w:sz w:val="20"/>
          <w:szCs w:val="20"/>
        </w:rPr>
      </w:pPr>
      <w:r w:rsidRPr="00671AA2">
        <w:rPr>
          <w:rFonts w:ascii="Arial Narrow" w:hAnsi="Arial Narrow"/>
          <w:b/>
          <w:sz w:val="20"/>
          <w:szCs w:val="20"/>
        </w:rPr>
        <w:t>Il paziente è gentilmente pregato di rispondere a questo questionario per attenersi allo spirito del Codice Deontologico:</w:t>
      </w:r>
    </w:p>
    <w:p w14:paraId="455B29EF" w14:textId="77777777" w:rsidR="00671AA2" w:rsidRPr="00671AA2" w:rsidRDefault="00671AA2" w:rsidP="00671AA2">
      <w:pPr>
        <w:pStyle w:val="Nessunaspaziatura"/>
        <w:rPr>
          <w:rFonts w:ascii="Arial Narrow" w:hAnsi="Arial Narrow"/>
          <w:sz w:val="20"/>
          <w:szCs w:val="20"/>
        </w:rPr>
      </w:pPr>
    </w:p>
    <w:p w14:paraId="55649402" w14:textId="77777777" w:rsidR="00671AA2" w:rsidRPr="00671AA2" w:rsidRDefault="00671AA2" w:rsidP="00671AA2">
      <w:pPr>
        <w:pStyle w:val="Nessunaspaziatur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671AA2">
        <w:rPr>
          <w:rFonts w:ascii="Arial Narrow" w:hAnsi="Arial Narrow"/>
          <w:b/>
          <w:i/>
          <w:sz w:val="20"/>
          <w:szCs w:val="20"/>
        </w:rPr>
        <w:t>Ha capito il tipo di intervento che verrà eseguito e le sue modalità</w:t>
      </w:r>
      <w:r w:rsidRPr="00671AA2">
        <w:rPr>
          <w:rFonts w:ascii="Arial Narrow" w:hAnsi="Arial Narrow"/>
          <w:sz w:val="20"/>
          <w:szCs w:val="20"/>
        </w:rPr>
        <w:t xml:space="preserve">? 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09"/>
      </w:tblGrid>
      <w:tr w:rsidR="00671AA2" w:rsidRPr="00671AA2" w14:paraId="31C905AF" w14:textId="77777777" w:rsidTr="00613BA9">
        <w:tc>
          <w:tcPr>
            <w:tcW w:w="693" w:type="dxa"/>
          </w:tcPr>
          <w:p w14:paraId="0E8EF6EF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1DA3D903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</w:tbl>
    <w:p w14:paraId="07EBC9E4" w14:textId="77777777" w:rsidR="00671AA2" w:rsidRPr="00671AA2" w:rsidRDefault="00671AA2" w:rsidP="00671AA2">
      <w:pPr>
        <w:pStyle w:val="Nessunaspaziatura"/>
        <w:ind w:left="720"/>
        <w:jc w:val="both"/>
        <w:rPr>
          <w:rFonts w:ascii="Arial Narrow" w:hAnsi="Arial Narrow"/>
          <w:sz w:val="20"/>
          <w:szCs w:val="20"/>
        </w:rPr>
      </w:pPr>
      <w:r w:rsidRPr="00671AA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</w:t>
      </w:r>
    </w:p>
    <w:p w14:paraId="7BACF5F5" w14:textId="77777777" w:rsidR="00671AA2" w:rsidRPr="00671AA2" w:rsidRDefault="00671AA2" w:rsidP="00671AA2">
      <w:pPr>
        <w:pStyle w:val="Nessunaspaziatura"/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671AA2">
        <w:rPr>
          <w:rFonts w:ascii="Arial Narrow" w:hAnsi="Arial Narrow"/>
          <w:b/>
          <w:i/>
          <w:sz w:val="20"/>
          <w:szCs w:val="20"/>
        </w:rPr>
        <w:t xml:space="preserve">Le è stato spiegato esaurientemente lo scopo dell’intervento?                                                       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09"/>
      </w:tblGrid>
      <w:tr w:rsidR="00671AA2" w:rsidRPr="00671AA2" w14:paraId="08A97E7D" w14:textId="77777777" w:rsidTr="00613BA9">
        <w:tc>
          <w:tcPr>
            <w:tcW w:w="693" w:type="dxa"/>
          </w:tcPr>
          <w:p w14:paraId="3564B8CE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741299F7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</w:tbl>
    <w:p w14:paraId="6966284C" w14:textId="77777777" w:rsidR="00671AA2" w:rsidRPr="00671AA2" w:rsidRDefault="00671AA2" w:rsidP="00671AA2">
      <w:pPr>
        <w:pStyle w:val="Nessunaspaziatura"/>
        <w:jc w:val="both"/>
        <w:rPr>
          <w:rFonts w:ascii="Arial Narrow" w:hAnsi="Arial Narrow"/>
          <w:sz w:val="20"/>
          <w:szCs w:val="20"/>
        </w:rPr>
      </w:pPr>
    </w:p>
    <w:p w14:paraId="0F24CFDE" w14:textId="77777777" w:rsidR="00671AA2" w:rsidRPr="00671AA2" w:rsidRDefault="00671AA2" w:rsidP="00671AA2">
      <w:pPr>
        <w:pStyle w:val="Nessunaspaziatura"/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671AA2">
        <w:rPr>
          <w:rFonts w:ascii="Arial Narrow" w:hAnsi="Arial Narrow"/>
          <w:b/>
          <w:i/>
          <w:sz w:val="20"/>
          <w:szCs w:val="20"/>
        </w:rPr>
        <w:t>È al corrente di ciò che si intende eseguire?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09"/>
      </w:tblGrid>
      <w:tr w:rsidR="00671AA2" w:rsidRPr="00671AA2" w14:paraId="485F7B08" w14:textId="77777777" w:rsidTr="00613BA9">
        <w:tc>
          <w:tcPr>
            <w:tcW w:w="693" w:type="dxa"/>
          </w:tcPr>
          <w:p w14:paraId="12472C7A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4F81F9F8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NO</w:t>
            </w:r>
          </w:p>
        </w:tc>
      </w:tr>
    </w:tbl>
    <w:p w14:paraId="11FFB6E1" w14:textId="77777777" w:rsidR="00671AA2" w:rsidRPr="00671AA2" w:rsidRDefault="00671AA2" w:rsidP="00671AA2">
      <w:pPr>
        <w:pStyle w:val="Nessunaspaziatura"/>
        <w:jc w:val="both"/>
        <w:rPr>
          <w:rFonts w:ascii="Arial Narrow" w:hAnsi="Arial Narrow"/>
          <w:sz w:val="20"/>
          <w:szCs w:val="20"/>
        </w:rPr>
      </w:pPr>
    </w:p>
    <w:p w14:paraId="1A178878" w14:textId="77777777" w:rsidR="00671AA2" w:rsidRPr="00671AA2" w:rsidRDefault="00671AA2" w:rsidP="00671AA2">
      <w:pPr>
        <w:pStyle w:val="Nessunaspaziatura"/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671AA2">
        <w:rPr>
          <w:rFonts w:ascii="Arial Narrow" w:hAnsi="Arial Narrow"/>
          <w:b/>
          <w:i/>
          <w:sz w:val="20"/>
          <w:szCs w:val="20"/>
        </w:rPr>
        <w:t xml:space="preserve">Ha letto i rischi e le complicanze della chirurgia?                                                                                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09"/>
      </w:tblGrid>
      <w:tr w:rsidR="00671AA2" w:rsidRPr="00671AA2" w14:paraId="472FBFA6" w14:textId="77777777" w:rsidTr="00613BA9">
        <w:tc>
          <w:tcPr>
            <w:tcW w:w="693" w:type="dxa"/>
          </w:tcPr>
          <w:p w14:paraId="13DB15F3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56E5C126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NO</w:t>
            </w:r>
          </w:p>
        </w:tc>
      </w:tr>
    </w:tbl>
    <w:p w14:paraId="0DD80BEA" w14:textId="77777777" w:rsidR="00671AA2" w:rsidRPr="00671AA2" w:rsidRDefault="00671AA2" w:rsidP="00671AA2">
      <w:pPr>
        <w:pStyle w:val="Nessunaspaziatura"/>
        <w:jc w:val="both"/>
        <w:rPr>
          <w:rFonts w:ascii="Arial Narrow" w:hAnsi="Arial Narrow"/>
          <w:b/>
          <w:i/>
          <w:sz w:val="20"/>
          <w:szCs w:val="20"/>
        </w:rPr>
      </w:pPr>
    </w:p>
    <w:p w14:paraId="344DC3DC" w14:textId="77777777" w:rsidR="00671AA2" w:rsidRPr="00671AA2" w:rsidRDefault="00671AA2" w:rsidP="00671AA2">
      <w:pPr>
        <w:pStyle w:val="Nessunaspaziatura"/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671AA2">
        <w:rPr>
          <w:rFonts w:ascii="Arial Narrow" w:hAnsi="Arial Narrow"/>
          <w:b/>
          <w:i/>
          <w:sz w:val="20"/>
          <w:szCs w:val="20"/>
        </w:rPr>
        <w:t xml:space="preserve">Ha capito e considerato i risultati ed i rischi dell’intervento?                                                               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09"/>
      </w:tblGrid>
      <w:tr w:rsidR="00671AA2" w:rsidRPr="00671AA2" w14:paraId="1C1C7E0A" w14:textId="77777777" w:rsidTr="00613BA9">
        <w:tc>
          <w:tcPr>
            <w:tcW w:w="693" w:type="dxa"/>
          </w:tcPr>
          <w:p w14:paraId="265F9D13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3D19A6B0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NO</w:t>
            </w:r>
          </w:p>
        </w:tc>
      </w:tr>
    </w:tbl>
    <w:p w14:paraId="0C1BFFC8" w14:textId="77777777" w:rsidR="00671AA2" w:rsidRPr="00671AA2" w:rsidRDefault="00671AA2" w:rsidP="00671AA2">
      <w:pPr>
        <w:pStyle w:val="Nessunaspaziatura"/>
        <w:jc w:val="both"/>
        <w:rPr>
          <w:rFonts w:ascii="Arial Narrow" w:hAnsi="Arial Narrow"/>
          <w:b/>
          <w:i/>
          <w:sz w:val="20"/>
          <w:szCs w:val="20"/>
        </w:rPr>
      </w:pPr>
    </w:p>
    <w:p w14:paraId="29304D56" w14:textId="77777777" w:rsidR="00671AA2" w:rsidRPr="00671AA2" w:rsidRDefault="00671AA2" w:rsidP="00671AA2">
      <w:pPr>
        <w:pStyle w:val="Nessunaspaziatura"/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671AA2">
        <w:rPr>
          <w:rFonts w:ascii="Arial Narrow" w:hAnsi="Arial Narrow"/>
          <w:b/>
          <w:i/>
          <w:sz w:val="20"/>
          <w:szCs w:val="20"/>
        </w:rPr>
        <w:t xml:space="preserve">È soddisfatto delle risposte avute in merito alle sue domande?                                                       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09"/>
      </w:tblGrid>
      <w:tr w:rsidR="00671AA2" w:rsidRPr="00671AA2" w14:paraId="63CFD265" w14:textId="77777777" w:rsidTr="00613BA9">
        <w:tc>
          <w:tcPr>
            <w:tcW w:w="693" w:type="dxa"/>
          </w:tcPr>
          <w:p w14:paraId="3D13A021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34F2DB32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NO</w:t>
            </w:r>
          </w:p>
        </w:tc>
      </w:tr>
    </w:tbl>
    <w:p w14:paraId="36C7669A" w14:textId="77777777" w:rsidR="00671AA2" w:rsidRPr="00671AA2" w:rsidRDefault="00671AA2" w:rsidP="00671AA2">
      <w:pPr>
        <w:pStyle w:val="Nessunaspaziatura"/>
        <w:jc w:val="both"/>
        <w:rPr>
          <w:rFonts w:ascii="Arial Narrow" w:hAnsi="Arial Narrow"/>
          <w:b/>
          <w:i/>
          <w:sz w:val="20"/>
          <w:szCs w:val="20"/>
        </w:rPr>
      </w:pPr>
    </w:p>
    <w:p w14:paraId="1AB7E9BB" w14:textId="77777777" w:rsidR="00671AA2" w:rsidRPr="00671AA2" w:rsidRDefault="00671AA2" w:rsidP="00671AA2">
      <w:pPr>
        <w:pStyle w:val="Nessunaspaziatura"/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671AA2">
        <w:rPr>
          <w:rFonts w:ascii="Arial Narrow" w:hAnsi="Arial Narrow"/>
          <w:b/>
          <w:i/>
          <w:sz w:val="20"/>
          <w:szCs w:val="20"/>
        </w:rPr>
        <w:t xml:space="preserve">Ha capito che non esistono garanzie assolute? 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09"/>
      </w:tblGrid>
      <w:tr w:rsidR="00671AA2" w:rsidRPr="00671AA2" w14:paraId="704DADA8" w14:textId="77777777" w:rsidTr="00613BA9">
        <w:tc>
          <w:tcPr>
            <w:tcW w:w="693" w:type="dxa"/>
          </w:tcPr>
          <w:p w14:paraId="1C8E5EDD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1CD9F30B" w14:textId="77777777" w:rsidR="00671AA2" w:rsidRPr="00671AA2" w:rsidRDefault="00671AA2" w:rsidP="00613BA9">
            <w:pPr>
              <w:pStyle w:val="Nessunaspaziatura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71AA2">
              <w:rPr>
                <w:rFonts w:ascii="Arial Narrow" w:hAnsi="Arial Narrow"/>
                <w:b/>
                <w:i/>
                <w:sz w:val="20"/>
                <w:szCs w:val="20"/>
              </w:rPr>
              <w:t>NO</w:t>
            </w:r>
          </w:p>
        </w:tc>
      </w:tr>
    </w:tbl>
    <w:p w14:paraId="6F0BFCDD" w14:textId="77777777" w:rsidR="00671AA2" w:rsidRPr="00671AA2" w:rsidRDefault="00671AA2" w:rsidP="00671AA2">
      <w:pPr>
        <w:rPr>
          <w:sz w:val="20"/>
          <w:szCs w:val="20"/>
        </w:rPr>
      </w:pPr>
    </w:p>
    <w:p w14:paraId="1FBD47CC" w14:textId="3C539A4A" w:rsidR="00671AA2" w:rsidRPr="00671AA2" w:rsidRDefault="00671AA2" w:rsidP="00671AA2">
      <w:pPr>
        <w:pStyle w:val="Corpotesto"/>
        <w:spacing w:before="99" w:line="480" w:lineRule="auto"/>
        <w:ind w:left="112" w:right="99"/>
        <w:jc w:val="right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PAZIENTE _____________________________________</w:t>
      </w:r>
    </w:p>
    <w:sectPr w:rsidR="00671AA2" w:rsidRPr="00671AA2" w:rsidSect="009557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40" w:right="1020" w:bottom="280" w:left="1020" w:header="720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3287B" w14:textId="77777777" w:rsidR="0075787A" w:rsidRDefault="0075787A" w:rsidP="00955719">
      <w:r>
        <w:separator/>
      </w:r>
    </w:p>
  </w:endnote>
  <w:endnote w:type="continuationSeparator" w:id="0">
    <w:p w14:paraId="5E98235B" w14:textId="77777777" w:rsidR="0075787A" w:rsidRDefault="0075787A" w:rsidP="0095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2B250" w14:textId="77777777" w:rsidR="00AB1AD9" w:rsidRDefault="00AB1A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256388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654078" w14:textId="7849A508" w:rsidR="00AB1AD9" w:rsidRDefault="00AB1AD9" w:rsidP="00AB1AD9">
            <w:pPr>
              <w:pStyle w:val="Pidipagina"/>
              <w:jc w:val="right"/>
            </w:pPr>
            <w:r w:rsidRPr="00AB1AD9">
              <w:rPr>
                <w:sz w:val="16"/>
                <w:szCs w:val="16"/>
              </w:rPr>
              <w:t xml:space="preserve">Pag. </w:t>
            </w:r>
            <w:r w:rsidRPr="00AB1AD9">
              <w:rPr>
                <w:b/>
                <w:bCs/>
                <w:sz w:val="16"/>
                <w:szCs w:val="16"/>
              </w:rPr>
              <w:fldChar w:fldCharType="begin"/>
            </w:r>
            <w:r w:rsidRPr="00AB1AD9">
              <w:rPr>
                <w:b/>
                <w:bCs/>
                <w:sz w:val="16"/>
                <w:szCs w:val="16"/>
              </w:rPr>
              <w:instrText>PAGE</w:instrText>
            </w:r>
            <w:r w:rsidRPr="00AB1AD9">
              <w:rPr>
                <w:b/>
                <w:bCs/>
                <w:sz w:val="16"/>
                <w:szCs w:val="16"/>
              </w:rPr>
              <w:fldChar w:fldCharType="separate"/>
            </w:r>
            <w:r w:rsidRPr="00AB1AD9">
              <w:rPr>
                <w:b/>
                <w:bCs/>
                <w:sz w:val="16"/>
                <w:szCs w:val="16"/>
              </w:rPr>
              <w:t>2</w:t>
            </w:r>
            <w:r w:rsidRPr="00AB1AD9">
              <w:rPr>
                <w:b/>
                <w:bCs/>
                <w:sz w:val="16"/>
                <w:szCs w:val="16"/>
              </w:rPr>
              <w:fldChar w:fldCharType="end"/>
            </w:r>
            <w:r w:rsidRPr="00AB1AD9">
              <w:rPr>
                <w:sz w:val="16"/>
                <w:szCs w:val="16"/>
              </w:rPr>
              <w:t xml:space="preserve"> a </w:t>
            </w:r>
            <w:r w:rsidRPr="00AB1AD9">
              <w:rPr>
                <w:b/>
                <w:bCs/>
                <w:sz w:val="16"/>
                <w:szCs w:val="16"/>
              </w:rPr>
              <w:fldChar w:fldCharType="begin"/>
            </w:r>
            <w:r w:rsidRPr="00AB1AD9">
              <w:rPr>
                <w:b/>
                <w:bCs/>
                <w:sz w:val="16"/>
                <w:szCs w:val="16"/>
              </w:rPr>
              <w:instrText>NUMPAGES</w:instrText>
            </w:r>
            <w:r w:rsidRPr="00AB1AD9">
              <w:rPr>
                <w:b/>
                <w:bCs/>
                <w:sz w:val="16"/>
                <w:szCs w:val="16"/>
              </w:rPr>
              <w:fldChar w:fldCharType="separate"/>
            </w:r>
            <w:r w:rsidRPr="00AB1AD9">
              <w:rPr>
                <w:b/>
                <w:bCs/>
                <w:sz w:val="16"/>
                <w:szCs w:val="16"/>
              </w:rPr>
              <w:t>2</w:t>
            </w:r>
            <w:r w:rsidRPr="00AB1A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BDD791" w14:textId="77777777" w:rsidR="00955719" w:rsidRDefault="009557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BEA4" w14:textId="77777777" w:rsidR="00AB1AD9" w:rsidRDefault="00AB1A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4AB2" w14:textId="77777777" w:rsidR="0075787A" w:rsidRDefault="0075787A" w:rsidP="00955719">
      <w:r>
        <w:separator/>
      </w:r>
    </w:p>
  </w:footnote>
  <w:footnote w:type="continuationSeparator" w:id="0">
    <w:p w14:paraId="46B3AF33" w14:textId="77777777" w:rsidR="0075787A" w:rsidRDefault="0075787A" w:rsidP="0095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9F855" w14:textId="77777777" w:rsidR="00AB1AD9" w:rsidRDefault="00AB1A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4125"/>
      <w:gridCol w:w="2301"/>
    </w:tblGrid>
    <w:tr w:rsidR="00955719" w14:paraId="31A1C67F" w14:textId="77777777" w:rsidTr="00AB1AD9">
      <w:tc>
        <w:tcPr>
          <w:tcW w:w="3213" w:type="dxa"/>
        </w:tcPr>
        <w:p w14:paraId="2514CE38" w14:textId="77777777" w:rsidR="00955719" w:rsidRDefault="00955719" w:rsidP="00955719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2648B7C7" wp14:editId="4EBF0544">
                <wp:extent cx="714375" cy="771525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5" w:type="dxa"/>
        </w:tcPr>
        <w:p w14:paraId="2A37F7A3" w14:textId="77777777" w:rsidR="00955719" w:rsidRDefault="00955719" w:rsidP="00955719">
          <w:pPr>
            <w:jc w:val="center"/>
            <w:rPr>
              <w:rFonts w:ascii="Calibri" w:eastAsia="Calibri" w:hAnsi="Calibri" w:cs="Calibri"/>
            </w:rPr>
          </w:pPr>
        </w:p>
        <w:p w14:paraId="77C32638" w14:textId="77777777" w:rsidR="00955719" w:rsidRDefault="00955719" w:rsidP="00955719">
          <w:pPr>
            <w:jc w:val="center"/>
            <w:rPr>
              <w:rFonts w:ascii="Calibri" w:eastAsia="Calibri" w:hAnsi="Calibri" w:cs="Calibri"/>
              <w:b/>
              <w:bCs/>
            </w:rPr>
          </w:pPr>
          <w:r w:rsidRPr="744CFF64">
            <w:rPr>
              <w:rFonts w:ascii="Calibri" w:eastAsia="Calibri" w:hAnsi="Calibri" w:cs="Calibri"/>
              <w:b/>
              <w:bCs/>
            </w:rPr>
            <w:t xml:space="preserve">CONSENSO INFORMATO INTERVENTO CHIRURGICO </w:t>
          </w:r>
        </w:p>
        <w:p w14:paraId="4023F205" w14:textId="41D08676" w:rsidR="00955719" w:rsidRDefault="00955719" w:rsidP="00955719">
          <w:pPr>
            <w:jc w:val="center"/>
            <w:rPr>
              <w:rFonts w:ascii="Calibri" w:eastAsia="Calibri" w:hAnsi="Calibri" w:cs="Calibri"/>
            </w:rPr>
          </w:pPr>
          <w:r w:rsidRPr="00955719">
            <w:rPr>
              <w:rFonts w:ascii="Calibri" w:eastAsia="Calibri" w:hAnsi="Calibri" w:cs="Calibri"/>
            </w:rPr>
            <w:t>SETTO-RINO-TURBINOCHIRURGIA NASALE</w:t>
          </w:r>
          <w:r w:rsidRPr="744CFF64">
            <w:rPr>
              <w:rFonts w:ascii="Calibri" w:eastAsia="Calibri" w:hAnsi="Calibri" w:cs="Calibri"/>
              <w:b/>
              <w:bCs/>
            </w:rPr>
            <w:t xml:space="preserve"> </w:t>
          </w:r>
        </w:p>
      </w:tc>
      <w:tc>
        <w:tcPr>
          <w:tcW w:w="2301" w:type="dxa"/>
        </w:tcPr>
        <w:p w14:paraId="3E08806F" w14:textId="77777777" w:rsidR="00955719" w:rsidRDefault="00955719" w:rsidP="00955719">
          <w:pPr>
            <w:rPr>
              <w:rFonts w:ascii="Calibri" w:eastAsia="Calibri" w:hAnsi="Calibri" w:cs="Calibri"/>
              <w:sz w:val="16"/>
              <w:szCs w:val="16"/>
            </w:rPr>
          </w:pPr>
          <w:r w:rsidRPr="744CFF64">
            <w:rPr>
              <w:rFonts w:ascii="Calibri" w:eastAsia="Calibri" w:hAnsi="Calibri" w:cs="Calibri"/>
              <w:sz w:val="16"/>
              <w:szCs w:val="16"/>
            </w:rPr>
            <w:t>All.57 PG 13</w:t>
          </w:r>
        </w:p>
        <w:p w14:paraId="6733FB43" w14:textId="77777777" w:rsidR="00955719" w:rsidRDefault="00955719" w:rsidP="00955719">
          <w:pPr>
            <w:rPr>
              <w:rFonts w:ascii="Calibri" w:eastAsia="Calibri" w:hAnsi="Calibri" w:cs="Calibri"/>
              <w:sz w:val="16"/>
              <w:szCs w:val="16"/>
            </w:rPr>
          </w:pPr>
          <w:r w:rsidRPr="744CFF64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503B2A7B" w14:textId="77777777" w:rsidR="00955719" w:rsidRDefault="00955719" w:rsidP="00955719">
          <w:pPr>
            <w:rPr>
              <w:rFonts w:ascii="Calibri" w:eastAsia="Calibri" w:hAnsi="Calibri" w:cs="Calibri"/>
              <w:sz w:val="16"/>
              <w:szCs w:val="16"/>
            </w:rPr>
          </w:pPr>
          <w:r w:rsidRPr="744CFF64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08D9952B" w14:textId="77777777" w:rsidR="00955719" w:rsidRDefault="00955719" w:rsidP="00955719">
          <w:pPr>
            <w:rPr>
              <w:rFonts w:ascii="Calibri" w:eastAsia="Calibri" w:hAnsi="Calibri" w:cs="Calibri"/>
              <w:sz w:val="16"/>
              <w:szCs w:val="16"/>
            </w:rPr>
          </w:pPr>
          <w:r w:rsidRPr="744CFF64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1E3C35FD" w14:textId="396DB6DE" w:rsidR="00955719" w:rsidRDefault="00955719" w:rsidP="00955719">
          <w:pPr>
            <w:rPr>
              <w:rFonts w:ascii="Calibri" w:eastAsia="Calibri" w:hAnsi="Calibri" w:cs="Calibri"/>
              <w:sz w:val="16"/>
              <w:szCs w:val="16"/>
            </w:rPr>
          </w:pPr>
          <w:r w:rsidRPr="744CFF64">
            <w:rPr>
              <w:rFonts w:ascii="Calibri" w:eastAsia="Calibri" w:hAnsi="Calibri" w:cs="Calibri"/>
              <w:sz w:val="16"/>
              <w:szCs w:val="16"/>
            </w:rPr>
            <w:t>Edizione: 01 - Revisione: 0</w:t>
          </w:r>
          <w:r>
            <w:rPr>
              <w:rFonts w:ascii="Calibri" w:eastAsia="Calibri" w:hAnsi="Calibri" w:cs="Calibri"/>
              <w:sz w:val="16"/>
              <w:szCs w:val="16"/>
            </w:rPr>
            <w:t>1</w:t>
          </w:r>
        </w:p>
        <w:p w14:paraId="06EFFA90" w14:textId="498DBAC3" w:rsidR="00955719" w:rsidRDefault="00955719" w:rsidP="00955719">
          <w:pPr>
            <w:rPr>
              <w:rFonts w:ascii="Calibri" w:eastAsia="Calibri" w:hAnsi="Calibri" w:cs="Calibri"/>
              <w:sz w:val="16"/>
              <w:szCs w:val="16"/>
            </w:rPr>
          </w:pPr>
          <w:r w:rsidRPr="744CFF64">
            <w:rPr>
              <w:rFonts w:ascii="Calibri" w:eastAsia="Calibri" w:hAnsi="Calibri" w:cs="Calibri"/>
              <w:sz w:val="16"/>
              <w:szCs w:val="16"/>
            </w:rPr>
            <w:t xml:space="preserve">Data di emissione: </w:t>
          </w:r>
          <w:r>
            <w:rPr>
              <w:rFonts w:ascii="Calibri" w:eastAsia="Calibri" w:hAnsi="Calibri" w:cs="Calibri"/>
              <w:sz w:val="16"/>
              <w:szCs w:val="16"/>
            </w:rPr>
            <w:t>13/10/2020</w:t>
          </w:r>
        </w:p>
        <w:p w14:paraId="3F6C1D03" w14:textId="77777777" w:rsidR="00955719" w:rsidRDefault="00955719" w:rsidP="00955719">
          <w:pPr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7E8C625A" w14:textId="57459FEB" w:rsidR="00955719" w:rsidRPr="00955719" w:rsidRDefault="00955719" w:rsidP="009557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BFE2" w14:textId="77777777" w:rsidR="00AB1AD9" w:rsidRDefault="00AB1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F0960"/>
    <w:multiLevelType w:val="hybridMultilevel"/>
    <w:tmpl w:val="C0A64DA8"/>
    <w:lvl w:ilvl="0" w:tplc="9C888C20">
      <w:numFmt w:val="bullet"/>
      <w:lvlText w:val="-"/>
      <w:lvlJc w:val="left"/>
      <w:pPr>
        <w:ind w:left="83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321A7C4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680D68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A30623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29945C6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A06AF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D21E5B0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9EC7B7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760B88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F556A96"/>
    <w:multiLevelType w:val="hybridMultilevel"/>
    <w:tmpl w:val="91CA5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61C87"/>
    <w:multiLevelType w:val="hybridMultilevel"/>
    <w:tmpl w:val="D660C98E"/>
    <w:lvl w:ilvl="0" w:tplc="E8E0951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D2"/>
    <w:rsid w:val="003A60D2"/>
    <w:rsid w:val="00671AA2"/>
    <w:rsid w:val="0075787A"/>
    <w:rsid w:val="00955719"/>
    <w:rsid w:val="00AB1AD9"/>
    <w:rsid w:val="00BB4B7B"/>
    <w:rsid w:val="00F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17934"/>
  <w15:docId w15:val="{AF30FDEF-55CA-4685-98F6-DC414311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spacing w:line="296" w:lineRule="exact"/>
      <w:ind w:left="112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21" w:lineRule="exact"/>
      <w:ind w:left="1228" w:right="12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5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719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5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719"/>
    <w:rPr>
      <w:rFonts w:ascii="Arial Narrow" w:eastAsia="Arial Narrow" w:hAnsi="Arial Narrow" w:cs="Arial Narrow"/>
      <w:lang w:val="it-IT"/>
    </w:rPr>
  </w:style>
  <w:style w:type="character" w:styleId="Collegamentoipertestuale">
    <w:name w:val="Hyperlink"/>
    <w:uiPriority w:val="99"/>
    <w:unhideWhenUsed/>
    <w:rsid w:val="00955719"/>
    <w:rPr>
      <w:color w:val="0000FF"/>
      <w:u w:val="single"/>
    </w:rPr>
  </w:style>
  <w:style w:type="paragraph" w:styleId="Nessunaspaziatura">
    <w:name w:val="No Spacing"/>
    <w:uiPriority w:val="1"/>
    <w:qFormat/>
    <w:rsid w:val="00671AA2"/>
    <w:pPr>
      <w:widowControl/>
      <w:autoSpaceDE/>
      <w:autoSpaceDN/>
    </w:pPr>
    <w:rPr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671AA2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E9730-58B7-4FBC-B869-A17E8E18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73C91-DF6D-40EF-B7E7-B25D78984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0059B-613D-47DB-8310-C35138AFE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Consenso RPL Mattioli</vt:lpstr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 RPL Mattioli</dc:title>
  <dc:creator>l.franchini</dc:creator>
  <cp:lastModifiedBy>Renata Barbaro</cp:lastModifiedBy>
  <cp:revision>3</cp:revision>
  <dcterms:created xsi:type="dcterms:W3CDTF">2020-10-13T10:46:00Z</dcterms:created>
  <dcterms:modified xsi:type="dcterms:W3CDTF">2021-05-19T11:18:00Z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0x01010081E15364575B1344A5CE20674CA740B5</vt:lpwstr>
  </property>
</Properties>
</file>